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79DA7" w14:textId="77777777" w:rsidR="004D36CD" w:rsidRDefault="004D36CD" w:rsidP="00304E8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57898220"/>
    </w:p>
    <w:p w14:paraId="76641F51" w14:textId="2FF8B319" w:rsidR="002A63A5" w:rsidRPr="006820D3" w:rsidRDefault="00F26EC9" w:rsidP="00304E8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6820D3">
        <w:rPr>
          <w:rFonts w:asciiTheme="minorHAnsi" w:hAnsiTheme="minorHAnsi" w:cstheme="minorHAnsi"/>
          <w:b/>
          <w:bCs/>
          <w:sz w:val="20"/>
          <w:szCs w:val="20"/>
        </w:rPr>
        <w:t>Znak sprawy: ZP.262.</w:t>
      </w:r>
      <w:r w:rsidR="007600C9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6820D3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A96905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6820D3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A96905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Pr="006820D3"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="00A96905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Pr="006820D3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</w:t>
      </w:r>
      <w:r w:rsidR="000823E3">
        <w:rPr>
          <w:rFonts w:asciiTheme="minorHAnsi" w:hAnsiTheme="minorHAnsi" w:cstheme="minorHAnsi"/>
          <w:b/>
          <w:bCs/>
          <w:sz w:val="20"/>
          <w:szCs w:val="20"/>
        </w:rPr>
        <w:t xml:space="preserve">              </w:t>
      </w:r>
      <w:r w:rsidR="002A63A5" w:rsidRPr="006820D3">
        <w:rPr>
          <w:rFonts w:asciiTheme="minorHAnsi" w:hAnsiTheme="minorHAnsi" w:cstheme="minorHAnsi"/>
          <w:sz w:val="20"/>
          <w:szCs w:val="20"/>
        </w:rPr>
        <w:t xml:space="preserve">Lublin, dnia </w:t>
      </w:r>
      <w:r w:rsidR="000B2E2B">
        <w:rPr>
          <w:rFonts w:asciiTheme="minorHAnsi" w:hAnsiTheme="minorHAnsi" w:cstheme="minorHAnsi"/>
          <w:sz w:val="20"/>
          <w:szCs w:val="20"/>
        </w:rPr>
        <w:t>10</w:t>
      </w:r>
      <w:r w:rsidR="00A96905">
        <w:rPr>
          <w:rFonts w:asciiTheme="minorHAnsi" w:hAnsiTheme="minorHAnsi" w:cstheme="minorHAnsi"/>
          <w:sz w:val="20"/>
          <w:szCs w:val="20"/>
        </w:rPr>
        <w:t xml:space="preserve"> marca</w:t>
      </w:r>
      <w:r w:rsidR="00BD3E93" w:rsidRPr="006820D3">
        <w:rPr>
          <w:rFonts w:asciiTheme="minorHAnsi" w:hAnsiTheme="minorHAnsi" w:cstheme="minorHAnsi"/>
          <w:sz w:val="20"/>
          <w:szCs w:val="20"/>
        </w:rPr>
        <w:t xml:space="preserve"> </w:t>
      </w:r>
      <w:r w:rsidR="00875284" w:rsidRPr="006820D3">
        <w:rPr>
          <w:rFonts w:asciiTheme="minorHAnsi" w:hAnsiTheme="minorHAnsi" w:cstheme="minorHAnsi"/>
          <w:sz w:val="20"/>
          <w:szCs w:val="20"/>
        </w:rPr>
        <w:t>202</w:t>
      </w:r>
      <w:r w:rsidR="00A96905">
        <w:rPr>
          <w:rFonts w:asciiTheme="minorHAnsi" w:hAnsiTheme="minorHAnsi" w:cstheme="minorHAnsi"/>
          <w:sz w:val="20"/>
          <w:szCs w:val="20"/>
        </w:rPr>
        <w:t>6</w:t>
      </w:r>
      <w:r w:rsidR="002A63A5" w:rsidRPr="006820D3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5AED64B4" w14:textId="77777777" w:rsidR="00875284" w:rsidRPr="006820D3" w:rsidRDefault="00875284" w:rsidP="00304E81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  <w:sz w:val="20"/>
          <w:szCs w:val="20"/>
        </w:rPr>
      </w:pPr>
    </w:p>
    <w:p w14:paraId="2DC74DF2" w14:textId="77777777" w:rsidR="002A63A5" w:rsidRPr="006820D3" w:rsidRDefault="002A63A5" w:rsidP="00304E8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36F8203F" w14:textId="77777777" w:rsidR="00875284" w:rsidRPr="006820D3" w:rsidRDefault="00875284" w:rsidP="00304E8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20605D2" w14:textId="77777777" w:rsidR="002A63A5" w:rsidRPr="006820D3" w:rsidRDefault="002A63A5" w:rsidP="00304E81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820D3">
        <w:rPr>
          <w:rFonts w:asciiTheme="minorHAnsi" w:hAnsiTheme="minorHAnsi" w:cstheme="minorHAnsi"/>
          <w:b/>
          <w:sz w:val="24"/>
          <w:szCs w:val="24"/>
        </w:rPr>
        <w:t>ZAPYTANIE OFERTOWE</w:t>
      </w:r>
    </w:p>
    <w:p w14:paraId="4C1A1903" w14:textId="77777777" w:rsidR="002A63A5" w:rsidRPr="006820D3" w:rsidRDefault="002A63A5" w:rsidP="00304E81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bookmarkEnd w:id="0"/>
    <w:p w14:paraId="0783A839" w14:textId="77777777" w:rsidR="007600C9" w:rsidRDefault="00F25C98" w:rsidP="00304E81">
      <w:pPr>
        <w:spacing w:after="0"/>
        <w:jc w:val="both"/>
      </w:pPr>
      <w:r w:rsidRPr="007D2C20">
        <w:rPr>
          <w:rFonts w:asciiTheme="minorHAnsi" w:hAnsiTheme="minorHAnsi" w:cstheme="minorHAnsi"/>
          <w:sz w:val="20"/>
          <w:szCs w:val="20"/>
          <w:lang w:eastAsia="zh-CN"/>
        </w:rPr>
        <w:t xml:space="preserve">Dotyczy </w:t>
      </w:r>
      <w:r w:rsidR="004C398F" w:rsidRPr="007D2C20">
        <w:rPr>
          <w:rFonts w:asciiTheme="minorHAnsi" w:hAnsiTheme="minorHAnsi" w:cstheme="minorHAnsi"/>
          <w:sz w:val="20"/>
          <w:szCs w:val="20"/>
          <w:lang w:eastAsia="zh-CN"/>
        </w:rPr>
        <w:t>postępowanie prowadzonego według zasady konkurencyjności, zgodnie z „Wytyczne dotyczącymi kwalifikowalności wydatków 2021-2027”</w:t>
      </w:r>
      <w:r w:rsidRPr="007D2C20">
        <w:rPr>
          <w:rFonts w:asciiTheme="minorHAnsi" w:hAnsiTheme="minorHAnsi" w:cstheme="minorHAnsi"/>
          <w:bCs/>
          <w:sz w:val="20"/>
          <w:szCs w:val="20"/>
        </w:rPr>
        <w:t xml:space="preserve">pn.: </w:t>
      </w:r>
      <w:r w:rsidR="007600C9" w:rsidRPr="0068583F">
        <w:rPr>
          <w:b/>
          <w:bCs/>
          <w:i/>
          <w:iCs/>
        </w:rPr>
        <w:t>Rozwój infrastruktury parkingowej z funkcją retencji wód opadowych</w:t>
      </w:r>
      <w:r w:rsidR="007600C9">
        <w:t xml:space="preserve">, stanowiącej element dokumentacji aplikacyjnej w ramach programu Fundusze Europejskie dla Lubelskiego 2021-2027, </w:t>
      </w:r>
      <w:r w:rsidR="007600C9" w:rsidRPr="007A7290">
        <w:t>Działanie 3.2 Dostosowanie do zmian klimatu i zapobieganie powodziom i suszy (typ projektu 1,2,4,6)</w:t>
      </w:r>
    </w:p>
    <w:p w14:paraId="01B86ABC" w14:textId="77777777" w:rsidR="007600C9" w:rsidRPr="006820D3" w:rsidRDefault="007600C9" w:rsidP="00304E81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i/>
          <w:color w:val="FF0000"/>
          <w:sz w:val="16"/>
          <w:szCs w:val="16"/>
          <w:lang w:eastAsia="en-US"/>
        </w:rPr>
      </w:pPr>
    </w:p>
    <w:p w14:paraId="011667E0" w14:textId="77777777" w:rsidR="002A63A5" w:rsidRPr="006820D3" w:rsidRDefault="002A63A5" w:rsidP="00304E81">
      <w:pPr>
        <w:pBdr>
          <w:bottom w:val="single" w:sz="4" w:space="1" w:color="auto"/>
        </w:pBdr>
        <w:shd w:val="clear" w:color="auto" w:fill="D9E2F3" w:themeFill="accent1" w:themeFillTint="33"/>
        <w:spacing w:after="0"/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</w:pPr>
      <w:r w:rsidRPr="006820D3"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  <w:t>ROZDZIAŁ I</w:t>
      </w:r>
      <w:r w:rsidRPr="006820D3">
        <w:rPr>
          <w:rFonts w:asciiTheme="minorHAnsi" w:eastAsia="MS Mincho" w:hAnsiTheme="minorHAnsi" w:cstheme="minorHAnsi"/>
          <w:b/>
          <w:bCs/>
          <w:sz w:val="20"/>
          <w:szCs w:val="20"/>
          <w:lang w:eastAsia="zh-CN"/>
        </w:rPr>
        <w:t xml:space="preserve"> </w:t>
      </w:r>
      <w:r w:rsidRPr="006820D3"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  <w:t>NAZWA I ADRES ZAMAWIAJ</w:t>
      </w:r>
      <w:r w:rsidRPr="006820D3">
        <w:rPr>
          <w:rFonts w:asciiTheme="minorHAnsi" w:eastAsia="TimesNewRoman" w:hAnsiTheme="minorHAnsi" w:cstheme="minorHAnsi"/>
          <w:b/>
          <w:bCs/>
          <w:sz w:val="20"/>
          <w:szCs w:val="20"/>
          <w:lang w:val="x-none" w:eastAsia="zh-CN"/>
        </w:rPr>
        <w:t>Ą</w:t>
      </w:r>
      <w:r w:rsidRPr="006820D3"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  <w:t>CEGO</w:t>
      </w:r>
    </w:p>
    <w:p w14:paraId="539BB0D3" w14:textId="08CAB945" w:rsidR="002A63A5" w:rsidRPr="0068583F" w:rsidRDefault="002A63A5" w:rsidP="00304E81">
      <w:pPr>
        <w:numPr>
          <w:ilvl w:val="0"/>
          <w:numId w:val="10"/>
        </w:numPr>
        <w:suppressAutoHyphens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68583F">
        <w:rPr>
          <w:rFonts w:asciiTheme="minorHAnsi" w:hAnsiTheme="minorHAnsi" w:cstheme="minorHAnsi"/>
          <w:sz w:val="20"/>
          <w:szCs w:val="20"/>
          <w:lang w:eastAsia="zh-CN"/>
        </w:rPr>
        <w:t xml:space="preserve">Nazwa: </w:t>
      </w:r>
      <w:r w:rsidR="00B071CC" w:rsidRPr="0068583F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="00F26EC9" w:rsidRPr="0068583F">
        <w:rPr>
          <w:rFonts w:asciiTheme="minorHAnsi" w:hAnsiTheme="minorHAnsi" w:cstheme="minorHAnsi"/>
          <w:sz w:val="20"/>
          <w:szCs w:val="20"/>
        </w:rPr>
        <w:t>Szpital Neuropsychiatryczny im. Prof. Mieczysława Kaczyńskiego Samodzielny Publiczny Zakład Opieki Zdrowotnej w Lublinie</w:t>
      </w:r>
    </w:p>
    <w:p w14:paraId="6002FE60" w14:textId="77777777" w:rsidR="00275EBB" w:rsidRPr="0068583F" w:rsidRDefault="002A63A5" w:rsidP="00304E81">
      <w:pPr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68583F">
        <w:rPr>
          <w:rFonts w:asciiTheme="minorHAnsi" w:hAnsiTheme="minorHAnsi" w:cstheme="minorHAnsi"/>
          <w:sz w:val="20"/>
          <w:szCs w:val="20"/>
          <w:lang w:eastAsia="zh-CN"/>
        </w:rPr>
        <w:t xml:space="preserve">Adres: </w:t>
      </w:r>
      <w:r w:rsidR="00F26EC9" w:rsidRPr="0068583F">
        <w:rPr>
          <w:rFonts w:asciiTheme="minorHAnsi" w:hAnsiTheme="minorHAnsi" w:cstheme="minorHAnsi"/>
          <w:sz w:val="20"/>
          <w:szCs w:val="20"/>
        </w:rPr>
        <w:t>ul. Abramowicka 2, 20-442 Lublin</w:t>
      </w:r>
    </w:p>
    <w:p w14:paraId="2DB3A9EA" w14:textId="27220ABF" w:rsidR="00B071CC" w:rsidRPr="0068583F" w:rsidRDefault="00B071CC" w:rsidP="00304E81">
      <w:pPr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583F">
        <w:rPr>
          <w:rFonts w:asciiTheme="minorHAnsi" w:hAnsiTheme="minorHAnsi" w:cstheme="minorHAnsi"/>
          <w:sz w:val="20"/>
          <w:szCs w:val="20"/>
          <w:lang w:eastAsia="zh-CN"/>
        </w:rPr>
        <w:t xml:space="preserve">NIP: </w:t>
      </w:r>
      <w:r w:rsidR="00F26EC9" w:rsidRPr="0068583F">
        <w:rPr>
          <w:rFonts w:asciiTheme="minorHAnsi" w:hAnsiTheme="minorHAnsi" w:cstheme="minorHAnsi"/>
          <w:sz w:val="20"/>
          <w:szCs w:val="20"/>
          <w:lang w:eastAsia="zh-CN"/>
        </w:rPr>
        <w:t>9462160056</w:t>
      </w:r>
      <w:r w:rsidR="00B05147" w:rsidRPr="0068583F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Pr="0068583F">
        <w:rPr>
          <w:rFonts w:asciiTheme="minorHAnsi" w:hAnsiTheme="minorHAnsi" w:cstheme="minorHAnsi"/>
          <w:sz w:val="20"/>
          <w:szCs w:val="20"/>
          <w:lang w:eastAsia="zh-CN"/>
        </w:rPr>
        <w:t xml:space="preserve">REGON: </w:t>
      </w:r>
      <w:r w:rsidR="00F26EC9" w:rsidRPr="0068583F">
        <w:rPr>
          <w:rFonts w:asciiTheme="minorHAnsi" w:hAnsiTheme="minorHAnsi" w:cstheme="minorHAnsi"/>
          <w:sz w:val="20"/>
          <w:szCs w:val="20"/>
          <w:lang w:eastAsia="zh-CN"/>
        </w:rPr>
        <w:t>431019046</w:t>
      </w:r>
    </w:p>
    <w:p w14:paraId="1CAFCEE5" w14:textId="54F1AA7C" w:rsidR="002A63A5" w:rsidRPr="0068583F" w:rsidRDefault="002A63A5" w:rsidP="00304E81">
      <w:pPr>
        <w:numPr>
          <w:ilvl w:val="0"/>
          <w:numId w:val="10"/>
        </w:numPr>
        <w:tabs>
          <w:tab w:val="right" w:pos="0"/>
        </w:tabs>
        <w:suppressAutoHyphens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68583F">
        <w:rPr>
          <w:rFonts w:asciiTheme="minorHAnsi" w:hAnsiTheme="minorHAnsi" w:cstheme="minorHAnsi"/>
          <w:sz w:val="20"/>
          <w:szCs w:val="20"/>
          <w:lang w:eastAsia="zh-CN"/>
        </w:rPr>
        <w:t>Dane do kontaktu: nr tel.:</w:t>
      </w:r>
      <w:r w:rsidRPr="0068583F">
        <w:rPr>
          <w:rFonts w:asciiTheme="minorHAnsi" w:hAnsiTheme="minorHAnsi" w:cstheme="minorHAnsi"/>
          <w:b/>
          <w:bCs/>
          <w:sz w:val="20"/>
          <w:szCs w:val="20"/>
          <w:lang w:eastAsia="zh-CN"/>
        </w:rPr>
        <w:t xml:space="preserve"> +48 </w:t>
      </w:r>
      <w:r w:rsidR="00F26EC9" w:rsidRPr="0068583F">
        <w:rPr>
          <w:rFonts w:asciiTheme="minorHAnsi" w:hAnsiTheme="minorHAnsi" w:cstheme="minorHAnsi"/>
          <w:b/>
          <w:bCs/>
          <w:sz w:val="20"/>
          <w:szCs w:val="20"/>
        </w:rPr>
        <w:t>81/728 65 24</w:t>
      </w:r>
      <w:r w:rsidRPr="0068583F">
        <w:rPr>
          <w:rFonts w:asciiTheme="minorHAnsi" w:hAnsiTheme="minorHAnsi" w:cstheme="minorHAnsi"/>
          <w:sz w:val="20"/>
          <w:szCs w:val="20"/>
        </w:rPr>
        <w:t>, e-mail:</w:t>
      </w:r>
      <w:r w:rsidRPr="0068583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26EC9" w:rsidRPr="0068583F">
        <w:rPr>
          <w:rFonts w:asciiTheme="minorHAnsi" w:hAnsiTheme="minorHAnsi" w:cstheme="minorHAnsi"/>
          <w:sz w:val="20"/>
          <w:szCs w:val="20"/>
        </w:rPr>
        <w:t>przetargi@snzoz.lublin.pl</w:t>
      </w:r>
    </w:p>
    <w:p w14:paraId="10C37B7A" w14:textId="77777777" w:rsidR="00006A1A" w:rsidRPr="0068583F" w:rsidRDefault="00006A1A" w:rsidP="00304E81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color w:val="FF0000"/>
          <w:sz w:val="20"/>
          <w:szCs w:val="20"/>
          <w:lang w:eastAsia="en-US"/>
        </w:rPr>
      </w:pPr>
    </w:p>
    <w:p w14:paraId="21C2AF46" w14:textId="77777777" w:rsidR="002A63A5" w:rsidRPr="006820D3" w:rsidRDefault="002A63A5" w:rsidP="00304E81">
      <w:pPr>
        <w:pBdr>
          <w:bottom w:val="single" w:sz="4" w:space="1" w:color="auto"/>
        </w:pBdr>
        <w:shd w:val="clear" w:color="auto" w:fill="D9E2F3" w:themeFill="accent1" w:themeFillTint="33"/>
        <w:autoSpaceDE w:val="0"/>
        <w:spacing w:after="0"/>
        <w:ind w:left="10" w:right="54" w:hanging="10"/>
        <w:rPr>
          <w:rFonts w:asciiTheme="minorHAnsi" w:hAnsiTheme="minorHAnsi" w:cstheme="minorHAnsi"/>
          <w:b/>
          <w:bCs/>
          <w:sz w:val="20"/>
          <w:szCs w:val="20"/>
          <w:lang w:eastAsia="zh-CN"/>
        </w:rPr>
      </w:pPr>
      <w:r w:rsidRPr="006820D3">
        <w:rPr>
          <w:rFonts w:asciiTheme="minorHAnsi" w:hAnsiTheme="minorHAnsi" w:cstheme="minorHAnsi"/>
          <w:b/>
          <w:bCs/>
          <w:sz w:val="20"/>
          <w:szCs w:val="20"/>
          <w:lang w:eastAsia="zh-CN"/>
        </w:rPr>
        <w:t>ROZDZIAŁ II TRYB UDZIELENIA ZAMÓWIENIA</w:t>
      </w:r>
    </w:p>
    <w:p w14:paraId="44CACE8C" w14:textId="64F10453" w:rsidR="002A63A5" w:rsidRPr="007600C9" w:rsidRDefault="002A63A5" w:rsidP="00304E81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6710B">
        <w:rPr>
          <w:rFonts w:asciiTheme="minorHAnsi" w:eastAsia="Calibri" w:hAnsiTheme="minorHAnsi" w:cstheme="minorHAnsi"/>
          <w:sz w:val="20"/>
          <w:szCs w:val="20"/>
        </w:rPr>
        <w:t xml:space="preserve">Postępowanie prowadzone jest w trybie zapytania ofertowego z zachowaniem zasady konkurencyjności </w:t>
      </w:r>
      <w:r w:rsidR="00FB61EB" w:rsidRPr="0086710B">
        <w:rPr>
          <w:rFonts w:asciiTheme="minorHAnsi" w:eastAsia="Calibri" w:hAnsiTheme="minorHAnsi" w:cstheme="minorHAnsi"/>
          <w:sz w:val="20"/>
          <w:szCs w:val="20"/>
        </w:rPr>
        <w:br/>
      </w:r>
      <w:r w:rsidRPr="007600C9">
        <w:rPr>
          <w:rFonts w:asciiTheme="minorHAnsi" w:eastAsia="Calibri" w:hAnsiTheme="minorHAnsi" w:cstheme="minorHAnsi"/>
          <w:sz w:val="20"/>
          <w:szCs w:val="20"/>
        </w:rPr>
        <w:t>i zasad określonych w przepisach powszechnie obowiązujących, w sposób zapewniający przejrzystość oraz zachowanie uczciwej konkurencji i równego traktowania Wykonawców.</w:t>
      </w:r>
    </w:p>
    <w:p w14:paraId="33629A97" w14:textId="1CA5C0D7" w:rsidR="002A63A5" w:rsidRPr="007600C9" w:rsidRDefault="002A63A5" w:rsidP="00304E81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00C9">
        <w:rPr>
          <w:rFonts w:asciiTheme="minorHAnsi" w:eastAsia="Calibri" w:hAnsiTheme="minorHAnsi" w:cstheme="minorHAnsi"/>
          <w:sz w:val="20"/>
          <w:szCs w:val="20"/>
        </w:rPr>
        <w:t>Do niniejszego postępowania mają zastosowanie przepisy ustawy z dnia 23 kwietnia 1964 r. Kodeks cywilny (Dz. U. 202</w:t>
      </w:r>
      <w:r w:rsidR="00F26EC9" w:rsidRPr="007600C9">
        <w:rPr>
          <w:rFonts w:asciiTheme="minorHAnsi" w:eastAsia="Calibri" w:hAnsiTheme="minorHAnsi" w:cstheme="minorHAnsi"/>
          <w:sz w:val="20"/>
          <w:szCs w:val="20"/>
        </w:rPr>
        <w:t>5</w:t>
      </w:r>
      <w:r w:rsidRPr="007600C9">
        <w:rPr>
          <w:rFonts w:asciiTheme="minorHAnsi" w:eastAsia="Calibri" w:hAnsiTheme="minorHAnsi" w:cstheme="minorHAnsi"/>
          <w:sz w:val="20"/>
          <w:szCs w:val="20"/>
        </w:rPr>
        <w:t xml:space="preserve"> r., poz. </w:t>
      </w:r>
      <w:r w:rsidR="00F26EC9" w:rsidRPr="007600C9">
        <w:rPr>
          <w:rFonts w:asciiTheme="minorHAnsi" w:eastAsia="Calibri" w:hAnsiTheme="minorHAnsi" w:cstheme="minorHAnsi"/>
          <w:sz w:val="20"/>
          <w:szCs w:val="20"/>
        </w:rPr>
        <w:t xml:space="preserve">1071 </w:t>
      </w:r>
      <w:r w:rsidRPr="007600C9">
        <w:rPr>
          <w:rFonts w:asciiTheme="minorHAnsi" w:eastAsia="Calibri" w:hAnsiTheme="minorHAnsi" w:cstheme="minorHAnsi"/>
          <w:sz w:val="20"/>
          <w:szCs w:val="20"/>
        </w:rPr>
        <w:t>z</w:t>
      </w:r>
      <w:r w:rsidR="00F26EC9" w:rsidRPr="007600C9">
        <w:rPr>
          <w:rFonts w:asciiTheme="minorHAnsi" w:eastAsia="Calibri" w:hAnsiTheme="minorHAnsi" w:cstheme="minorHAnsi"/>
          <w:sz w:val="20"/>
          <w:szCs w:val="20"/>
        </w:rPr>
        <w:t>e</w:t>
      </w:r>
      <w:r w:rsidRPr="007600C9">
        <w:rPr>
          <w:rFonts w:asciiTheme="minorHAnsi" w:eastAsia="Calibri" w:hAnsiTheme="minorHAnsi" w:cstheme="minorHAnsi"/>
          <w:sz w:val="20"/>
          <w:szCs w:val="20"/>
        </w:rPr>
        <w:t xml:space="preserve"> zm.) zwana dalej „</w:t>
      </w:r>
      <w:proofErr w:type="spellStart"/>
      <w:r w:rsidRPr="007600C9">
        <w:rPr>
          <w:rFonts w:asciiTheme="minorHAnsi" w:eastAsia="Calibri" w:hAnsiTheme="minorHAnsi" w:cstheme="minorHAnsi"/>
          <w:sz w:val="20"/>
          <w:szCs w:val="20"/>
        </w:rPr>
        <w:t>kc</w:t>
      </w:r>
      <w:proofErr w:type="spellEnd"/>
      <w:r w:rsidRPr="007600C9">
        <w:rPr>
          <w:rFonts w:asciiTheme="minorHAnsi" w:eastAsia="Calibri" w:hAnsiTheme="minorHAnsi" w:cstheme="minorHAnsi"/>
          <w:sz w:val="20"/>
          <w:szCs w:val="20"/>
        </w:rPr>
        <w:t>”</w:t>
      </w:r>
      <w:r w:rsidR="00875284" w:rsidRPr="007600C9">
        <w:rPr>
          <w:rFonts w:asciiTheme="minorHAnsi" w:eastAsia="Calibri" w:hAnsiTheme="minorHAnsi" w:cstheme="minorHAnsi"/>
          <w:sz w:val="20"/>
          <w:szCs w:val="20"/>
        </w:rPr>
        <w:t xml:space="preserve"> oraz </w:t>
      </w:r>
      <w:r w:rsidR="00875284" w:rsidRPr="007600C9">
        <w:rPr>
          <w:rStyle w:val="Brak"/>
          <w:rFonts w:asciiTheme="minorHAnsi" w:hAnsiTheme="minorHAnsi" w:cstheme="minorHAnsi"/>
          <w:sz w:val="20"/>
          <w:szCs w:val="20"/>
        </w:rPr>
        <w:t>Wytyczne dotyczących kwalifikowalności wydatków na lata 2021-2027 zwane dalej „Wytycznymi”.</w:t>
      </w:r>
    </w:p>
    <w:p w14:paraId="68D16281" w14:textId="3DDE9134" w:rsidR="002A63A5" w:rsidRPr="007600C9" w:rsidRDefault="002A63A5" w:rsidP="00304E81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00C9">
        <w:rPr>
          <w:rFonts w:asciiTheme="minorHAnsi" w:hAnsiTheme="minorHAnsi" w:cstheme="minorHAnsi"/>
          <w:b/>
          <w:sz w:val="20"/>
          <w:szCs w:val="20"/>
        </w:rPr>
        <w:t xml:space="preserve">Zamawiający </w:t>
      </w:r>
      <w:r w:rsidR="00F26EC9" w:rsidRPr="007600C9">
        <w:rPr>
          <w:rFonts w:asciiTheme="minorHAnsi" w:hAnsiTheme="minorHAnsi" w:cstheme="minorHAnsi"/>
          <w:b/>
          <w:sz w:val="20"/>
          <w:szCs w:val="20"/>
        </w:rPr>
        <w:t xml:space="preserve">nie </w:t>
      </w:r>
      <w:r w:rsidRPr="007600C9">
        <w:rPr>
          <w:rFonts w:asciiTheme="minorHAnsi" w:hAnsiTheme="minorHAnsi" w:cstheme="minorHAnsi"/>
          <w:b/>
          <w:sz w:val="20"/>
          <w:szCs w:val="20"/>
        </w:rPr>
        <w:t>dopuszcza składani</w:t>
      </w:r>
      <w:r w:rsidR="00F26EC9" w:rsidRPr="007600C9">
        <w:rPr>
          <w:rFonts w:asciiTheme="minorHAnsi" w:hAnsiTheme="minorHAnsi" w:cstheme="minorHAnsi"/>
          <w:b/>
          <w:sz w:val="20"/>
          <w:szCs w:val="20"/>
        </w:rPr>
        <w:t>a</w:t>
      </w:r>
      <w:r w:rsidR="00DA7C84" w:rsidRPr="007600C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600C9">
        <w:rPr>
          <w:rFonts w:asciiTheme="minorHAnsi" w:hAnsiTheme="minorHAnsi" w:cstheme="minorHAnsi"/>
          <w:b/>
          <w:sz w:val="20"/>
          <w:szCs w:val="20"/>
        </w:rPr>
        <w:t>ofert częściowych</w:t>
      </w:r>
      <w:r w:rsidR="00DA7C84" w:rsidRPr="007600C9">
        <w:rPr>
          <w:rFonts w:asciiTheme="minorHAnsi" w:hAnsiTheme="minorHAnsi" w:cstheme="minorHAnsi"/>
          <w:b/>
          <w:sz w:val="20"/>
          <w:szCs w:val="20"/>
        </w:rPr>
        <w:t>.</w:t>
      </w:r>
    </w:p>
    <w:p w14:paraId="6CE1426C" w14:textId="77777777" w:rsidR="007600C9" w:rsidRPr="007600C9" w:rsidRDefault="007600C9" w:rsidP="00304E81">
      <w:pPr>
        <w:spacing w:after="0"/>
        <w:ind w:left="284"/>
        <w:jc w:val="both"/>
        <w:rPr>
          <w:sz w:val="20"/>
          <w:szCs w:val="20"/>
        </w:rPr>
      </w:pPr>
      <w:r w:rsidRPr="007600C9">
        <w:rPr>
          <w:sz w:val="20"/>
          <w:szCs w:val="20"/>
        </w:rPr>
        <w:t xml:space="preserve">Zamawiający odstępuje od podziału zamówienia na części ze względu na jego charakter, zakres oraz konieczność zapewnienia spójności i kompleksowości opracowania dokumentacji projektowej dla zadania pn. </w:t>
      </w:r>
      <w:r w:rsidRPr="007600C9">
        <w:rPr>
          <w:i/>
          <w:iCs/>
          <w:sz w:val="20"/>
          <w:szCs w:val="20"/>
        </w:rPr>
        <w:t xml:space="preserve">Rozwój infrastruktury parkingowej z funkcją retencji wód opadowych </w:t>
      </w:r>
      <w:r w:rsidRPr="007600C9">
        <w:rPr>
          <w:sz w:val="20"/>
          <w:szCs w:val="20"/>
        </w:rPr>
        <w:t>, realizowanego w ramach programu Fundusze Europejskie dla Lubelskiego 2021-2027, Działanie 3.2 Dostosowanie do zmian klimatu i zapobieganie powodziom i suszy.</w:t>
      </w:r>
    </w:p>
    <w:p w14:paraId="18BE0A45" w14:textId="77777777" w:rsidR="007600C9" w:rsidRPr="007600C9" w:rsidRDefault="007600C9" w:rsidP="00304E81">
      <w:pPr>
        <w:spacing w:after="0"/>
        <w:ind w:left="284"/>
        <w:jc w:val="both"/>
        <w:rPr>
          <w:sz w:val="20"/>
          <w:szCs w:val="20"/>
        </w:rPr>
      </w:pPr>
      <w:r w:rsidRPr="007600C9">
        <w:rPr>
          <w:sz w:val="20"/>
          <w:szCs w:val="20"/>
        </w:rPr>
        <w:t>Przedmiot zamówienia obejmuje wykonanie kompletnej dokumentacji projektowej stanowiącej element dokumentacji aplikacyjnej o dofinansowanie, w tym opracowania branżowe, rozwiązania z zakresu zielonej infrastruktury, retencji wód opadowych, zagospodarowania terenu, elementów małej architektury oraz komponentów edukacyjnych. Poszczególne elementy dokumentacji są ze sobą ściśle powiązane funkcjonalnie, technicznie i formalnie, a ich rozdzielenie mogłoby skutkować:</w:t>
      </w:r>
    </w:p>
    <w:p w14:paraId="4D9CB53C" w14:textId="77777777" w:rsidR="007600C9" w:rsidRPr="007600C9" w:rsidRDefault="007600C9" w:rsidP="00304E81">
      <w:pPr>
        <w:numPr>
          <w:ilvl w:val="0"/>
          <w:numId w:val="18"/>
        </w:numPr>
        <w:spacing w:after="0"/>
        <w:jc w:val="both"/>
        <w:rPr>
          <w:sz w:val="20"/>
          <w:szCs w:val="20"/>
        </w:rPr>
      </w:pPr>
      <w:r w:rsidRPr="007600C9">
        <w:rPr>
          <w:sz w:val="20"/>
          <w:szCs w:val="20"/>
        </w:rPr>
        <w:t>brakiem spójności koncepcji projektowej i rozwiązań technicznych,</w:t>
      </w:r>
    </w:p>
    <w:p w14:paraId="0FE1932B" w14:textId="77777777" w:rsidR="007600C9" w:rsidRPr="007600C9" w:rsidRDefault="007600C9" w:rsidP="00304E81">
      <w:pPr>
        <w:numPr>
          <w:ilvl w:val="0"/>
          <w:numId w:val="18"/>
        </w:numPr>
        <w:spacing w:after="0"/>
        <w:jc w:val="both"/>
        <w:rPr>
          <w:sz w:val="20"/>
          <w:szCs w:val="20"/>
        </w:rPr>
      </w:pPr>
      <w:r w:rsidRPr="007600C9">
        <w:rPr>
          <w:sz w:val="20"/>
          <w:szCs w:val="20"/>
        </w:rPr>
        <w:t>trudnościami koordynacyjnymi pomiędzy różnymi wykonawcami,</w:t>
      </w:r>
    </w:p>
    <w:p w14:paraId="5BD7A053" w14:textId="77777777" w:rsidR="007600C9" w:rsidRPr="007600C9" w:rsidRDefault="007600C9" w:rsidP="00304E81">
      <w:pPr>
        <w:numPr>
          <w:ilvl w:val="0"/>
          <w:numId w:val="18"/>
        </w:numPr>
        <w:spacing w:after="0"/>
        <w:jc w:val="both"/>
        <w:rPr>
          <w:sz w:val="20"/>
          <w:szCs w:val="20"/>
        </w:rPr>
      </w:pPr>
      <w:r w:rsidRPr="007600C9">
        <w:rPr>
          <w:sz w:val="20"/>
          <w:szCs w:val="20"/>
        </w:rPr>
        <w:t>ryzykiem niespójności dokumentacji aplikacyjnej,</w:t>
      </w:r>
    </w:p>
    <w:p w14:paraId="7A2E89D5" w14:textId="77777777" w:rsidR="007600C9" w:rsidRPr="007600C9" w:rsidRDefault="007600C9" w:rsidP="00304E81">
      <w:pPr>
        <w:numPr>
          <w:ilvl w:val="0"/>
          <w:numId w:val="18"/>
        </w:numPr>
        <w:spacing w:after="0"/>
        <w:jc w:val="both"/>
        <w:rPr>
          <w:sz w:val="20"/>
          <w:szCs w:val="20"/>
        </w:rPr>
      </w:pPr>
      <w:r w:rsidRPr="007600C9">
        <w:rPr>
          <w:sz w:val="20"/>
          <w:szCs w:val="20"/>
        </w:rPr>
        <w:t>wydłużeniem terminów realizacji zamówienia,</w:t>
      </w:r>
    </w:p>
    <w:p w14:paraId="666AAFFB" w14:textId="77777777" w:rsidR="007600C9" w:rsidRPr="007600C9" w:rsidRDefault="007600C9" w:rsidP="00304E81">
      <w:pPr>
        <w:numPr>
          <w:ilvl w:val="0"/>
          <w:numId w:val="18"/>
        </w:numPr>
        <w:spacing w:after="0"/>
        <w:jc w:val="both"/>
        <w:rPr>
          <w:sz w:val="20"/>
          <w:szCs w:val="20"/>
        </w:rPr>
      </w:pPr>
      <w:r w:rsidRPr="007600C9">
        <w:rPr>
          <w:sz w:val="20"/>
          <w:szCs w:val="20"/>
        </w:rPr>
        <w:lastRenderedPageBreak/>
        <w:t>zwiększeniem kosztów realizacji oraz ryzykiem powstania sporów kompetencyjnych.</w:t>
      </w:r>
    </w:p>
    <w:p w14:paraId="43A271A5" w14:textId="77777777" w:rsidR="007600C9" w:rsidRPr="007600C9" w:rsidRDefault="007600C9" w:rsidP="00304E81">
      <w:pPr>
        <w:spacing w:after="0"/>
        <w:jc w:val="both"/>
        <w:rPr>
          <w:sz w:val="20"/>
          <w:szCs w:val="20"/>
        </w:rPr>
      </w:pPr>
    </w:p>
    <w:p w14:paraId="2F6EB7D6" w14:textId="77777777" w:rsidR="007600C9" w:rsidRPr="007600C9" w:rsidRDefault="007600C9" w:rsidP="00304E81">
      <w:pPr>
        <w:spacing w:after="0"/>
        <w:ind w:left="360"/>
        <w:jc w:val="both"/>
        <w:rPr>
          <w:sz w:val="20"/>
          <w:szCs w:val="20"/>
        </w:rPr>
      </w:pPr>
      <w:r w:rsidRPr="007600C9">
        <w:rPr>
          <w:sz w:val="20"/>
          <w:szCs w:val="20"/>
        </w:rPr>
        <w:t>Z uwagi na fakt, że dokumentacja stanowi integralną całość i będzie podlegała ocenie w ramach jednego wniosku o dofinansowanie, konieczne jest zapewnienie jednolitej odpowiedzialności jednego wykonawcy za prawidłowość, kompletność i zgodność opracowania z wymaganiami programu.</w:t>
      </w:r>
    </w:p>
    <w:p w14:paraId="458F4F94" w14:textId="77777777" w:rsidR="007600C9" w:rsidRPr="007600C9" w:rsidRDefault="007600C9" w:rsidP="00304E81">
      <w:pPr>
        <w:spacing w:after="0"/>
        <w:ind w:left="360"/>
        <w:jc w:val="both"/>
        <w:rPr>
          <w:sz w:val="20"/>
          <w:szCs w:val="20"/>
        </w:rPr>
      </w:pPr>
      <w:r w:rsidRPr="007600C9">
        <w:rPr>
          <w:sz w:val="20"/>
          <w:szCs w:val="20"/>
        </w:rPr>
        <w:t>Podział zamówienia na części mógłby zagrozić osiągnięciu założonych efektów projektu, w szczególności w zakresie rozwiązań adaptacyjnych do zmian klimatu oraz elementów retencji wody, które wymagają kompleksowego, zintegrowanego podejścia projektowego.</w:t>
      </w:r>
    </w:p>
    <w:p w14:paraId="25ECBB81" w14:textId="77777777" w:rsidR="007600C9" w:rsidRDefault="007600C9" w:rsidP="00304E81">
      <w:pPr>
        <w:spacing w:after="0"/>
        <w:ind w:left="360"/>
        <w:jc w:val="both"/>
        <w:rPr>
          <w:sz w:val="20"/>
          <w:szCs w:val="20"/>
        </w:rPr>
      </w:pPr>
      <w:r w:rsidRPr="007600C9">
        <w:rPr>
          <w:sz w:val="20"/>
          <w:szCs w:val="20"/>
        </w:rPr>
        <w:t>W związku z powyższym Zamawiający uznał, że brak podziału zamówienia na części jest uzasadniony względami technicznymi, organizacyjnymi oraz ekonomicznymi, a także potrzebą zapewnienia należytej jakości i spójności dokumentacji projektowej.</w:t>
      </w:r>
    </w:p>
    <w:p w14:paraId="29F53590" w14:textId="77777777" w:rsidR="002A40CC" w:rsidRPr="007600C9" w:rsidRDefault="002A40CC" w:rsidP="00304E81">
      <w:pPr>
        <w:spacing w:after="0"/>
        <w:ind w:left="360"/>
        <w:jc w:val="both"/>
        <w:rPr>
          <w:sz w:val="20"/>
          <w:szCs w:val="20"/>
        </w:rPr>
      </w:pPr>
    </w:p>
    <w:p w14:paraId="3CE80D81" w14:textId="223CF91D" w:rsidR="002A63A5" w:rsidRPr="006820D3" w:rsidRDefault="007600C9" w:rsidP="00304E81">
      <w:pPr>
        <w:widowControl w:val="0"/>
        <w:tabs>
          <w:tab w:val="left" w:pos="9350"/>
        </w:tabs>
        <w:spacing w:after="0"/>
        <w:jc w:val="both"/>
        <w:textAlignment w:val="baseline"/>
        <w:rPr>
          <w:rFonts w:asciiTheme="minorHAnsi" w:hAnsiTheme="minorHAnsi" w:cstheme="minorHAnsi"/>
          <w:b/>
          <w:bCs/>
          <w:caps/>
          <w:kern w:val="32"/>
          <w:sz w:val="20"/>
          <w:szCs w:val="20"/>
          <w:lang w:val="x-none" w:eastAsia="x-none"/>
        </w:rPr>
      </w:pPr>
      <w:r>
        <w:t xml:space="preserve"> </w:t>
      </w:r>
      <w:r w:rsidR="002A63A5" w:rsidRPr="006820D3">
        <w:rPr>
          <w:rFonts w:asciiTheme="minorHAnsi" w:hAnsiTheme="minorHAnsi" w:cstheme="minorHAnsi"/>
          <w:b/>
          <w:bCs/>
          <w:sz w:val="20"/>
          <w:szCs w:val="20"/>
          <w:shd w:val="clear" w:color="auto" w:fill="D9E2F3" w:themeFill="accent1" w:themeFillTint="33"/>
          <w:lang w:eastAsia="zh-CN"/>
        </w:rPr>
        <w:t xml:space="preserve">ROZDZIAŁ III </w:t>
      </w:r>
      <w:r w:rsidR="002A63A5" w:rsidRPr="006820D3">
        <w:rPr>
          <w:rFonts w:asciiTheme="minorHAnsi" w:hAnsiTheme="minorHAnsi" w:cstheme="minorHAnsi"/>
          <w:b/>
          <w:bCs/>
          <w:caps/>
          <w:kern w:val="32"/>
          <w:sz w:val="20"/>
          <w:szCs w:val="20"/>
          <w:shd w:val="clear" w:color="auto" w:fill="D9E2F3" w:themeFill="accent1" w:themeFillTint="33"/>
          <w:lang w:val="x-none" w:eastAsia="x-none"/>
        </w:rPr>
        <w:t>Opis przedmiotu zamówienia</w:t>
      </w:r>
    </w:p>
    <w:p w14:paraId="6610BCB7" w14:textId="63E3C33D" w:rsidR="0026160D" w:rsidRPr="0068583F" w:rsidRDefault="004A7B9A" w:rsidP="00304E81">
      <w:pPr>
        <w:pStyle w:val="Akapitzlist"/>
        <w:numPr>
          <w:ilvl w:val="0"/>
          <w:numId w:val="19"/>
        </w:numPr>
        <w:autoSpaceDE w:val="0"/>
        <w:spacing w:after="0" w:line="276" w:lineRule="auto"/>
        <w:ind w:left="284" w:right="170" w:hanging="284"/>
        <w:jc w:val="both"/>
        <w:rPr>
          <w:rFonts w:eastAsia="Arial Unicode MS" w:cstheme="minorHAnsi"/>
          <w:bCs/>
          <w:iCs/>
          <w:color w:val="000000"/>
          <w:kern w:val="2"/>
          <w:sz w:val="20"/>
          <w:szCs w:val="20"/>
          <w:lang w:eastAsia="zh-CN" w:bidi="hi-IN"/>
        </w:rPr>
      </w:pPr>
      <w:r w:rsidRPr="0068583F">
        <w:rPr>
          <w:rFonts w:cstheme="minorHAnsi"/>
          <w:bCs/>
          <w:iCs/>
          <w:sz w:val="20"/>
          <w:szCs w:val="20"/>
          <w:lang w:val="x-none" w:eastAsia="x-none"/>
        </w:rPr>
        <w:t>Przedmiotem</w:t>
      </w:r>
      <w:r w:rsidRPr="0068583F">
        <w:rPr>
          <w:rFonts w:cstheme="minorHAnsi"/>
          <w:bCs/>
          <w:iCs/>
          <w:sz w:val="20"/>
          <w:szCs w:val="20"/>
          <w:lang w:eastAsia="x-none"/>
        </w:rPr>
        <w:t xml:space="preserve"> zamówienia jest </w:t>
      </w:r>
      <w:r w:rsidR="00EF7554" w:rsidRPr="0068583F">
        <w:rPr>
          <w:rFonts w:cstheme="minorHAnsi"/>
          <w:bCs/>
          <w:iCs/>
          <w:sz w:val="20"/>
          <w:szCs w:val="20"/>
          <w:lang w:eastAsia="x-none"/>
        </w:rPr>
        <w:t xml:space="preserve"> </w:t>
      </w:r>
      <w:r w:rsidR="00EF7554" w:rsidRPr="0068583F">
        <w:rPr>
          <w:b/>
          <w:bCs/>
          <w:sz w:val="20"/>
          <w:szCs w:val="20"/>
        </w:rPr>
        <w:t xml:space="preserve">przygotowanie kompletnej dokumentacji projektowej wraz z uzyskaniem wszelkich pozwoleń oraz opracowanie dokumentacji aplikacyjnej w celu otrzymania dofinansowania dla projektu pt. </w:t>
      </w:r>
      <w:r w:rsidR="0068583F" w:rsidRPr="0068583F">
        <w:rPr>
          <w:i/>
          <w:iCs/>
          <w:sz w:val="20"/>
          <w:szCs w:val="20"/>
        </w:rPr>
        <w:t>Rozwój infrastruktury parkingowej z funkcją retencji wód opadowych</w:t>
      </w:r>
      <w:r w:rsidR="00EF7554" w:rsidRPr="0068583F">
        <w:rPr>
          <w:b/>
          <w:bCs/>
          <w:sz w:val="20"/>
          <w:szCs w:val="20"/>
        </w:rPr>
        <w:t xml:space="preserve">, </w:t>
      </w:r>
      <w:r w:rsidR="00EF7554" w:rsidRPr="0068583F">
        <w:rPr>
          <w:sz w:val="20"/>
          <w:szCs w:val="20"/>
        </w:rPr>
        <w:t>w celu uzyskania dofinansowania w ramach programu Fundusze Europejskie dla Lubelskiego 2021-2027, Działanie 3.2 Dostosowanie do zmian klimatu i zapobieganie powodziom i suszy (typ projektu 1,2,4,6).</w:t>
      </w:r>
    </w:p>
    <w:p w14:paraId="37670EAF" w14:textId="603D2832" w:rsidR="00EF7554" w:rsidRPr="0068583F" w:rsidRDefault="00EF7554" w:rsidP="00304E81">
      <w:pPr>
        <w:pStyle w:val="Akapitzlist"/>
        <w:numPr>
          <w:ilvl w:val="0"/>
          <w:numId w:val="19"/>
        </w:numPr>
        <w:autoSpaceDE w:val="0"/>
        <w:spacing w:after="0" w:line="276" w:lineRule="auto"/>
        <w:ind w:left="284" w:right="170" w:hanging="284"/>
        <w:jc w:val="both"/>
        <w:rPr>
          <w:rFonts w:eastAsia="Arial Unicode MS" w:cstheme="minorHAnsi"/>
          <w:bCs/>
          <w:iCs/>
          <w:color w:val="000000"/>
          <w:kern w:val="2"/>
          <w:sz w:val="20"/>
          <w:szCs w:val="20"/>
          <w:lang w:eastAsia="zh-CN" w:bidi="hi-IN"/>
        </w:rPr>
      </w:pPr>
      <w:bookmarkStart w:id="1" w:name="_Hlk223967973"/>
      <w:r w:rsidRPr="0068583F">
        <w:rPr>
          <w:sz w:val="20"/>
          <w:szCs w:val="20"/>
        </w:rPr>
        <w:t xml:space="preserve">Lista załączników na etapie aplikowania Działanie 3.2 typ 1,2,4,6 - Zał. nr 2 do Regulaminu dostępnych pod adresem: </w:t>
      </w:r>
      <w:hyperlink r:id="rId11" w:anchor="recruitment-docs" w:history="1">
        <w:r w:rsidR="0068583F" w:rsidRPr="00684A29">
          <w:rPr>
            <w:rStyle w:val="Hipercze"/>
            <w:sz w:val="20"/>
            <w:szCs w:val="20"/>
          </w:rPr>
          <w:t>https://funduszeue.lubelskie.pl/efrr/nabory/3.2-dostosowanie-do-zmian-klimatu-i-zapobieganie-powodziom-i-suszy/dzialanie-3.2-dostosowanie-do-zmian-klimatu-i-zapobieganie-powodziom-i-suszy-typ-projektu-1-2-4-6-felu.03.02-iz.00-001-26/#recruitment-docs</w:t>
        </w:r>
      </w:hyperlink>
    </w:p>
    <w:bookmarkEnd w:id="1"/>
    <w:p w14:paraId="16030651" w14:textId="77777777" w:rsidR="00B50D2C" w:rsidRPr="0068583F" w:rsidRDefault="00B50D2C" w:rsidP="00304E81">
      <w:pPr>
        <w:widowControl w:val="0"/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E830203" w14:textId="5D9696A7" w:rsidR="0068583F" w:rsidRPr="0068583F" w:rsidRDefault="0068583F" w:rsidP="00304E81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68583F">
        <w:rPr>
          <w:sz w:val="20"/>
          <w:szCs w:val="20"/>
        </w:rPr>
        <w:t>Dokumentacja musi</w:t>
      </w:r>
    </w:p>
    <w:p w14:paraId="15D69106" w14:textId="77777777" w:rsidR="0068583F" w:rsidRPr="0068583F" w:rsidRDefault="0068583F" w:rsidP="00304E81">
      <w:pPr>
        <w:numPr>
          <w:ilvl w:val="0"/>
          <w:numId w:val="22"/>
        </w:numPr>
        <w:spacing w:after="0"/>
        <w:rPr>
          <w:sz w:val="20"/>
          <w:szCs w:val="20"/>
        </w:rPr>
      </w:pPr>
      <w:r w:rsidRPr="0068583F">
        <w:rPr>
          <w:sz w:val="20"/>
          <w:szCs w:val="20"/>
        </w:rPr>
        <w:t>wpisywać się w cele Działania 3.2 – w szczególności w zakresie zwiększenia retencji wód opadowych i przeciwdziałania skutkom zmian klimatu,</w:t>
      </w:r>
    </w:p>
    <w:p w14:paraId="638647A1" w14:textId="77777777" w:rsidR="0068583F" w:rsidRPr="0068583F" w:rsidRDefault="0068583F" w:rsidP="00304E81">
      <w:pPr>
        <w:numPr>
          <w:ilvl w:val="0"/>
          <w:numId w:val="22"/>
        </w:numPr>
        <w:spacing w:after="0"/>
        <w:rPr>
          <w:sz w:val="20"/>
          <w:szCs w:val="20"/>
        </w:rPr>
      </w:pPr>
      <w:r w:rsidRPr="0068583F">
        <w:rPr>
          <w:sz w:val="20"/>
          <w:szCs w:val="20"/>
        </w:rPr>
        <w:t>uwzględniać rozwiązania oparte na naturze (Nature-</w:t>
      </w:r>
      <w:proofErr w:type="spellStart"/>
      <w:r w:rsidRPr="0068583F">
        <w:rPr>
          <w:sz w:val="20"/>
          <w:szCs w:val="20"/>
        </w:rPr>
        <w:t>Based</w:t>
      </w:r>
      <w:proofErr w:type="spellEnd"/>
      <w:r w:rsidRPr="0068583F">
        <w:rPr>
          <w:sz w:val="20"/>
          <w:szCs w:val="20"/>
        </w:rPr>
        <w:t xml:space="preserve"> Solutions),</w:t>
      </w:r>
    </w:p>
    <w:p w14:paraId="3176CB06" w14:textId="77777777" w:rsidR="0068583F" w:rsidRPr="0068583F" w:rsidRDefault="0068583F" w:rsidP="00304E81">
      <w:pPr>
        <w:numPr>
          <w:ilvl w:val="0"/>
          <w:numId w:val="22"/>
        </w:numPr>
        <w:spacing w:after="0"/>
        <w:rPr>
          <w:sz w:val="20"/>
          <w:szCs w:val="20"/>
        </w:rPr>
      </w:pPr>
      <w:r w:rsidRPr="0068583F">
        <w:rPr>
          <w:sz w:val="20"/>
          <w:szCs w:val="20"/>
        </w:rPr>
        <w:t>zawierać uzasadnienie wpływu projektu na adaptację do zmian klimatu,</w:t>
      </w:r>
    </w:p>
    <w:p w14:paraId="35576F5C" w14:textId="77777777" w:rsidR="0068583F" w:rsidRPr="0068583F" w:rsidRDefault="0068583F" w:rsidP="00304E81">
      <w:pPr>
        <w:numPr>
          <w:ilvl w:val="0"/>
          <w:numId w:val="22"/>
        </w:numPr>
        <w:spacing w:after="0"/>
        <w:rPr>
          <w:sz w:val="20"/>
          <w:szCs w:val="20"/>
        </w:rPr>
      </w:pPr>
      <w:r w:rsidRPr="0068583F">
        <w:rPr>
          <w:sz w:val="20"/>
          <w:szCs w:val="20"/>
        </w:rPr>
        <w:t>spełniać zasadę DNSH („nie czyń poważnych szkód środowisku”),</w:t>
      </w:r>
    </w:p>
    <w:p w14:paraId="7657EF84" w14:textId="77777777" w:rsidR="0068583F" w:rsidRPr="0068583F" w:rsidRDefault="0068583F" w:rsidP="00304E81">
      <w:pPr>
        <w:numPr>
          <w:ilvl w:val="0"/>
          <w:numId w:val="22"/>
        </w:numPr>
        <w:spacing w:after="0"/>
        <w:rPr>
          <w:sz w:val="20"/>
          <w:szCs w:val="20"/>
        </w:rPr>
      </w:pPr>
      <w:r w:rsidRPr="0068583F">
        <w:rPr>
          <w:sz w:val="20"/>
          <w:szCs w:val="20"/>
        </w:rPr>
        <w:t>uwzględniać zasadę zrównoważonego rozwoju i efektywności energetycznej (jeżeli dotyczy).</w:t>
      </w:r>
    </w:p>
    <w:p w14:paraId="24222472" w14:textId="77777777" w:rsidR="0068583F" w:rsidRPr="0068583F" w:rsidRDefault="0068583F" w:rsidP="00304E81">
      <w:pPr>
        <w:widowControl w:val="0"/>
        <w:autoSpaceDE w:val="0"/>
        <w:autoSpaceDN w:val="0"/>
        <w:adjustRightInd w:val="0"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</w:p>
    <w:p w14:paraId="0FD73FD7" w14:textId="4CDCE714" w:rsidR="002A63A5" w:rsidRPr="0068583F" w:rsidRDefault="002A63A5" w:rsidP="00304E81">
      <w:pPr>
        <w:widowControl w:val="0"/>
        <w:autoSpaceDE w:val="0"/>
        <w:autoSpaceDN w:val="0"/>
        <w:adjustRightInd w:val="0"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8583F">
        <w:rPr>
          <w:rFonts w:asciiTheme="minorHAnsi" w:hAnsiTheme="minorHAnsi" w:cstheme="minorHAnsi"/>
          <w:sz w:val="20"/>
          <w:szCs w:val="20"/>
        </w:rPr>
        <w:t xml:space="preserve">Określenie przedmiotu zamówienia zgodnie ze Wspólnym Słownikiem Zamówień (CPV): </w:t>
      </w:r>
    </w:p>
    <w:p w14:paraId="535BA52E" w14:textId="77777777" w:rsidR="00D23DD6" w:rsidRPr="0068583F" w:rsidRDefault="00304431" w:rsidP="00304E81">
      <w:pPr>
        <w:tabs>
          <w:tab w:val="left" w:pos="284"/>
        </w:tabs>
        <w:spacing w:after="0"/>
        <w:jc w:val="both"/>
        <w:rPr>
          <w:color w:val="000000"/>
          <w:sz w:val="20"/>
          <w:szCs w:val="20"/>
        </w:rPr>
      </w:pPr>
      <w:r w:rsidRPr="0068583F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68583F">
        <w:rPr>
          <w:sz w:val="20"/>
          <w:szCs w:val="20"/>
        </w:rPr>
        <w:t xml:space="preserve">Kod CPV: </w:t>
      </w:r>
      <w:r w:rsidRPr="0068583F">
        <w:rPr>
          <w:color w:val="000000"/>
          <w:sz w:val="20"/>
          <w:szCs w:val="20"/>
        </w:rPr>
        <w:t>71241000 - Studia wykonalności, usługi doradcze, analizy</w:t>
      </w:r>
    </w:p>
    <w:p w14:paraId="7349BD8A" w14:textId="77777777" w:rsidR="00E7442C" w:rsidRPr="0068583F" w:rsidRDefault="00E7442C" w:rsidP="00304E81">
      <w:pPr>
        <w:tabs>
          <w:tab w:val="left" w:pos="284"/>
        </w:tabs>
        <w:spacing w:after="0"/>
        <w:jc w:val="both"/>
        <w:rPr>
          <w:color w:val="000000"/>
          <w:sz w:val="20"/>
          <w:szCs w:val="20"/>
        </w:rPr>
      </w:pPr>
      <w:r w:rsidRPr="0068583F">
        <w:rPr>
          <w:sz w:val="20"/>
          <w:szCs w:val="20"/>
        </w:rPr>
        <w:tab/>
      </w:r>
      <w:r w:rsidR="00D23DD6" w:rsidRPr="0068583F">
        <w:rPr>
          <w:sz w:val="20"/>
          <w:szCs w:val="20"/>
        </w:rPr>
        <w:t>71220000-6 – Usługi projektowania architektonicznego</w:t>
      </w:r>
    </w:p>
    <w:p w14:paraId="2E8C86F1" w14:textId="77777777" w:rsidR="0068583F" w:rsidRPr="0068583F" w:rsidRDefault="00E7442C" w:rsidP="00304E81">
      <w:pPr>
        <w:tabs>
          <w:tab w:val="left" w:pos="284"/>
        </w:tabs>
        <w:spacing w:after="0"/>
        <w:jc w:val="both"/>
        <w:rPr>
          <w:color w:val="000000"/>
          <w:sz w:val="20"/>
          <w:szCs w:val="20"/>
        </w:rPr>
      </w:pPr>
      <w:r w:rsidRPr="0068583F">
        <w:rPr>
          <w:color w:val="000000"/>
          <w:sz w:val="20"/>
          <w:szCs w:val="20"/>
        </w:rPr>
        <w:tab/>
      </w:r>
      <w:r w:rsidR="00D23DD6" w:rsidRPr="0068583F">
        <w:rPr>
          <w:sz w:val="20"/>
          <w:szCs w:val="20"/>
        </w:rPr>
        <w:t>71242000-6 – Przygotowanie przedsięwzięcia i projektu, oszacowanie kosztów</w:t>
      </w:r>
    </w:p>
    <w:p w14:paraId="42CDA2B3" w14:textId="77777777" w:rsidR="0068583F" w:rsidRPr="0068583F" w:rsidRDefault="0068583F" w:rsidP="00304E81">
      <w:pPr>
        <w:tabs>
          <w:tab w:val="left" w:pos="284"/>
        </w:tabs>
        <w:spacing w:after="0"/>
        <w:jc w:val="both"/>
        <w:rPr>
          <w:color w:val="000000"/>
          <w:sz w:val="20"/>
          <w:szCs w:val="20"/>
        </w:rPr>
      </w:pPr>
      <w:r w:rsidRPr="0068583F">
        <w:rPr>
          <w:color w:val="000000"/>
          <w:sz w:val="20"/>
          <w:szCs w:val="20"/>
        </w:rPr>
        <w:tab/>
      </w:r>
      <w:r w:rsidRPr="0068583F">
        <w:rPr>
          <w:sz w:val="20"/>
          <w:szCs w:val="20"/>
        </w:rPr>
        <w:t>71320000-7 – Usługi inżynieryjne w zakresie projektowania</w:t>
      </w:r>
    </w:p>
    <w:p w14:paraId="4292C512" w14:textId="77777777" w:rsidR="0068583F" w:rsidRPr="0068583F" w:rsidRDefault="0068583F" w:rsidP="00304E81">
      <w:pPr>
        <w:tabs>
          <w:tab w:val="left" w:pos="284"/>
        </w:tabs>
        <w:spacing w:after="0"/>
        <w:jc w:val="both"/>
        <w:rPr>
          <w:color w:val="000000"/>
          <w:sz w:val="20"/>
          <w:szCs w:val="20"/>
        </w:rPr>
      </w:pPr>
      <w:r w:rsidRPr="0068583F">
        <w:rPr>
          <w:color w:val="000000"/>
          <w:sz w:val="20"/>
          <w:szCs w:val="20"/>
        </w:rPr>
        <w:tab/>
      </w:r>
      <w:r w:rsidRPr="0068583F">
        <w:rPr>
          <w:sz w:val="20"/>
          <w:szCs w:val="20"/>
        </w:rPr>
        <w:t>71420000-8 – Architektoniczne usługi zagospodarowania terenu</w:t>
      </w:r>
    </w:p>
    <w:p w14:paraId="359A44B5" w14:textId="77777777" w:rsidR="0068583F" w:rsidRPr="0068583F" w:rsidRDefault="0068583F" w:rsidP="00304E81">
      <w:pPr>
        <w:tabs>
          <w:tab w:val="left" w:pos="284"/>
        </w:tabs>
        <w:spacing w:after="0"/>
        <w:jc w:val="both"/>
        <w:rPr>
          <w:color w:val="000000"/>
          <w:sz w:val="20"/>
          <w:szCs w:val="20"/>
        </w:rPr>
      </w:pPr>
      <w:r w:rsidRPr="0068583F">
        <w:rPr>
          <w:color w:val="000000"/>
          <w:sz w:val="20"/>
          <w:szCs w:val="20"/>
        </w:rPr>
        <w:tab/>
      </w:r>
      <w:r w:rsidRPr="0068583F">
        <w:rPr>
          <w:sz w:val="20"/>
          <w:szCs w:val="20"/>
        </w:rPr>
        <w:t>90712000-1 – Planowanie środowiska naturalnego</w:t>
      </w:r>
    </w:p>
    <w:p w14:paraId="43429AAA" w14:textId="7A4AABDE" w:rsidR="0068583F" w:rsidRPr="0068583F" w:rsidRDefault="0068583F" w:rsidP="00304E81">
      <w:pPr>
        <w:tabs>
          <w:tab w:val="left" w:pos="284"/>
        </w:tabs>
        <w:spacing w:after="0"/>
        <w:jc w:val="both"/>
        <w:rPr>
          <w:color w:val="000000"/>
          <w:sz w:val="20"/>
          <w:szCs w:val="20"/>
        </w:rPr>
      </w:pPr>
      <w:r w:rsidRPr="0068583F">
        <w:rPr>
          <w:color w:val="000000"/>
          <w:sz w:val="20"/>
          <w:szCs w:val="20"/>
        </w:rPr>
        <w:tab/>
      </w:r>
      <w:r w:rsidRPr="0068583F">
        <w:rPr>
          <w:sz w:val="20"/>
          <w:szCs w:val="20"/>
        </w:rPr>
        <w:t>71322000-1 – Usługi inżynierii projektowej w zakresie inżynierii lądowej i wodnej</w:t>
      </w:r>
    </w:p>
    <w:p w14:paraId="116B06CB" w14:textId="77777777" w:rsidR="0068583F" w:rsidRPr="006820D3" w:rsidRDefault="0068583F" w:rsidP="00304E81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7B4B76EE" w14:textId="77777777" w:rsidR="002A63A5" w:rsidRPr="006820D3" w:rsidRDefault="002A63A5" w:rsidP="00304E81">
      <w:pPr>
        <w:pBdr>
          <w:bottom w:val="single" w:sz="4" w:space="1" w:color="auto"/>
        </w:pBdr>
        <w:shd w:val="clear" w:color="auto" w:fill="D9E2F3" w:themeFill="accent1" w:themeFillTint="33"/>
        <w:spacing w:after="0"/>
        <w:ind w:left="10" w:right="54" w:hanging="10"/>
        <w:outlineLvl w:val="0"/>
        <w:rPr>
          <w:rFonts w:asciiTheme="minorHAnsi" w:hAnsiTheme="minorHAnsi" w:cstheme="minorHAnsi"/>
          <w:b/>
          <w:bCs/>
          <w:caps/>
          <w:kern w:val="32"/>
          <w:sz w:val="20"/>
          <w:szCs w:val="20"/>
          <w:lang w:val="x-none" w:eastAsia="x-none"/>
        </w:rPr>
      </w:pPr>
      <w:r w:rsidRPr="006820D3">
        <w:rPr>
          <w:rFonts w:asciiTheme="minorHAnsi" w:hAnsiTheme="minorHAnsi" w:cstheme="minorHAnsi"/>
          <w:b/>
          <w:bCs/>
          <w:sz w:val="20"/>
          <w:szCs w:val="20"/>
          <w:lang w:eastAsia="zh-CN"/>
        </w:rPr>
        <w:t>ROZDZIAŁ IV TERMIN WYKONANIA ZAMÓWIENIA</w:t>
      </w:r>
    </w:p>
    <w:p w14:paraId="6BB13A25" w14:textId="77777777" w:rsidR="00304431" w:rsidRPr="00304431" w:rsidRDefault="00D63E13" w:rsidP="00304E81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bookmarkStart w:id="2" w:name="_Hlk223968126"/>
      <w:r w:rsidRPr="002C19FB">
        <w:rPr>
          <w:rFonts w:cstheme="minorHAnsi"/>
          <w:sz w:val="20"/>
          <w:szCs w:val="20"/>
          <w:lang w:eastAsia="zh-CN"/>
        </w:rPr>
        <w:t xml:space="preserve">Termin wykonania przedmiotu umowy w niniejszym postępowaniu </w:t>
      </w:r>
      <w:r w:rsidR="0073380C" w:rsidRPr="002C19FB">
        <w:rPr>
          <w:rFonts w:cstheme="minorHAnsi"/>
          <w:sz w:val="20"/>
          <w:szCs w:val="20"/>
          <w:lang w:eastAsia="zh-CN"/>
        </w:rPr>
        <w:t>wynosi</w:t>
      </w:r>
      <w:r w:rsidRPr="002C19FB">
        <w:rPr>
          <w:rFonts w:cstheme="minorHAnsi"/>
          <w:b/>
          <w:sz w:val="20"/>
          <w:szCs w:val="20"/>
          <w:lang w:eastAsia="zh-CN"/>
        </w:rPr>
        <w:t>:</w:t>
      </w:r>
      <w:r w:rsidR="0073380C" w:rsidRPr="002C19FB">
        <w:rPr>
          <w:rFonts w:cstheme="minorHAnsi"/>
          <w:b/>
          <w:sz w:val="20"/>
          <w:szCs w:val="20"/>
          <w:lang w:eastAsia="zh-CN"/>
        </w:rPr>
        <w:t xml:space="preserve"> </w:t>
      </w:r>
      <w:r w:rsidR="000E375B" w:rsidRPr="002C19FB">
        <w:rPr>
          <w:rFonts w:cstheme="minorHAnsi"/>
          <w:b/>
          <w:bCs/>
          <w:sz w:val="20"/>
          <w:szCs w:val="20"/>
        </w:rPr>
        <w:t xml:space="preserve">maksymalnie </w:t>
      </w:r>
      <w:r w:rsidR="000E375B" w:rsidRPr="0093770D">
        <w:rPr>
          <w:b/>
          <w:bCs/>
        </w:rPr>
        <w:t>8 dni kalendarzowych</w:t>
      </w:r>
      <w:r w:rsidR="000E375B">
        <w:t xml:space="preserve"> jednak nie później niż do dnia do 27.03.2026 r. do godziny 14.00 (ze względu na datę końca naboru przypadającą na dzień 31.03.2026 r.)</w:t>
      </w:r>
      <w:r w:rsidR="00304431">
        <w:t>.</w:t>
      </w:r>
    </w:p>
    <w:p w14:paraId="38E0C605" w14:textId="77777777" w:rsidR="00304431" w:rsidRPr="00304431" w:rsidRDefault="000E375B" w:rsidP="00304E81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304431">
        <w:rPr>
          <w:rFonts w:cstheme="minorHAnsi"/>
        </w:rPr>
        <w:t>Zamawiający zastrzega sobie prawo na wniesienie uwag i zgłoszenie ewentualnych poprawek</w:t>
      </w:r>
      <w:r w:rsidR="00304431">
        <w:rPr>
          <w:rFonts w:cstheme="minorHAnsi"/>
        </w:rPr>
        <w:t>.</w:t>
      </w:r>
    </w:p>
    <w:p w14:paraId="5E780168" w14:textId="699CA131" w:rsidR="000E375B" w:rsidRPr="00304431" w:rsidRDefault="000E375B" w:rsidP="00304E81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304431">
        <w:rPr>
          <w:rFonts w:cstheme="minorHAnsi"/>
        </w:rPr>
        <w:lastRenderedPageBreak/>
        <w:t>Za termin realizacji przedmiotu umowy uznaje się dzień przekazania Zamawiającemu ostatecznej, poprawionej wersji dokumentacji.</w:t>
      </w:r>
    </w:p>
    <w:p w14:paraId="1D7D9E04" w14:textId="355DEE18" w:rsidR="0073380C" w:rsidRDefault="0073380C" w:rsidP="00304E81">
      <w:pPr>
        <w:widowControl w:val="0"/>
        <w:autoSpaceDE w:val="0"/>
        <w:spacing w:after="0"/>
        <w:ind w:left="10" w:right="54" w:hanging="10"/>
        <w:jc w:val="both"/>
        <w:textAlignment w:val="baseline"/>
        <w:rPr>
          <w:rFonts w:asciiTheme="minorHAnsi" w:eastAsia="Arial Unicode MS" w:hAnsiTheme="minorHAnsi" w:cstheme="minorHAnsi"/>
          <w:bCs/>
          <w:color w:val="000000"/>
          <w:kern w:val="2"/>
          <w:sz w:val="20"/>
          <w:szCs w:val="20"/>
          <w:lang w:bidi="hi-IN"/>
        </w:rPr>
      </w:pPr>
    </w:p>
    <w:bookmarkEnd w:id="2"/>
    <w:p w14:paraId="441A2BBF" w14:textId="42C3C7C1" w:rsidR="002A63A5" w:rsidRPr="006820D3" w:rsidRDefault="002A63A5" w:rsidP="00304E81">
      <w:pPr>
        <w:keepNext/>
        <w:pBdr>
          <w:bottom w:val="single" w:sz="4" w:space="1" w:color="auto"/>
        </w:pBdr>
        <w:shd w:val="clear" w:color="auto" w:fill="D9E2F3" w:themeFill="accent1" w:themeFillTint="33"/>
        <w:tabs>
          <w:tab w:val="left" w:pos="0"/>
        </w:tabs>
        <w:spacing w:after="0"/>
        <w:ind w:right="160"/>
        <w:jc w:val="both"/>
        <w:outlineLvl w:val="0"/>
        <w:rPr>
          <w:rFonts w:asciiTheme="minorHAnsi" w:hAnsiTheme="minorHAnsi" w:cstheme="minorHAnsi"/>
          <w:b/>
          <w:bCs/>
          <w:kern w:val="32"/>
          <w:sz w:val="20"/>
          <w:szCs w:val="20"/>
        </w:rPr>
      </w:pPr>
      <w:r w:rsidRPr="006820D3">
        <w:rPr>
          <w:rFonts w:asciiTheme="minorHAnsi" w:hAnsiTheme="minorHAnsi" w:cstheme="minorHAnsi"/>
          <w:b/>
          <w:bCs/>
          <w:kern w:val="32"/>
          <w:sz w:val="20"/>
          <w:szCs w:val="20"/>
          <w:lang w:eastAsia="ar-SA"/>
        </w:rPr>
        <w:t xml:space="preserve">ROZDZIAŁ V </w:t>
      </w:r>
      <w:r w:rsidRPr="006820D3">
        <w:rPr>
          <w:rFonts w:asciiTheme="minorHAnsi" w:hAnsiTheme="minorHAnsi" w:cstheme="minorHAnsi"/>
          <w:b/>
          <w:bCs/>
          <w:kern w:val="32"/>
          <w:sz w:val="20"/>
          <w:szCs w:val="20"/>
        </w:rPr>
        <w:t>WARUNKI UDZIAŁU W POSTĘPOWANIU</w:t>
      </w:r>
      <w:r w:rsidRPr="006820D3">
        <w:rPr>
          <w:rFonts w:asciiTheme="minorHAnsi" w:hAnsiTheme="minorHAnsi" w:cstheme="minorHAnsi"/>
          <w:b/>
          <w:bCs/>
          <w:spacing w:val="40"/>
          <w:kern w:val="32"/>
          <w:sz w:val="20"/>
          <w:szCs w:val="20"/>
        </w:rPr>
        <w:t xml:space="preserve"> </w:t>
      </w:r>
      <w:r w:rsidRPr="006820D3">
        <w:rPr>
          <w:rFonts w:asciiTheme="minorHAnsi" w:hAnsiTheme="minorHAnsi" w:cstheme="minorHAnsi"/>
          <w:b/>
          <w:bCs/>
          <w:kern w:val="32"/>
          <w:sz w:val="20"/>
          <w:szCs w:val="20"/>
        </w:rPr>
        <w:t>ORAZ PRZESŁANKI WYKLUCZENIA Z POSTĘPOWANIA WRAZ Z OPISEM SPOSOBU DOKONYWANIA</w:t>
      </w:r>
      <w:r w:rsidRPr="006820D3">
        <w:rPr>
          <w:rFonts w:asciiTheme="minorHAnsi" w:hAnsiTheme="minorHAnsi" w:cstheme="minorHAnsi"/>
          <w:b/>
          <w:bCs/>
          <w:spacing w:val="40"/>
          <w:kern w:val="32"/>
          <w:sz w:val="20"/>
          <w:szCs w:val="20"/>
        </w:rPr>
        <w:t xml:space="preserve"> </w:t>
      </w:r>
      <w:r w:rsidRPr="006820D3">
        <w:rPr>
          <w:rFonts w:asciiTheme="minorHAnsi" w:hAnsiTheme="minorHAnsi" w:cstheme="minorHAnsi"/>
          <w:b/>
          <w:bCs/>
          <w:kern w:val="32"/>
          <w:sz w:val="20"/>
          <w:szCs w:val="20"/>
        </w:rPr>
        <w:t>OCENY ICH</w:t>
      </w:r>
      <w:r w:rsidRPr="006820D3">
        <w:rPr>
          <w:rFonts w:asciiTheme="minorHAnsi" w:hAnsiTheme="minorHAnsi" w:cstheme="minorHAnsi"/>
          <w:b/>
          <w:bCs/>
          <w:spacing w:val="-4"/>
          <w:kern w:val="32"/>
          <w:sz w:val="20"/>
          <w:szCs w:val="20"/>
        </w:rPr>
        <w:t xml:space="preserve"> </w:t>
      </w:r>
      <w:r w:rsidRPr="006820D3">
        <w:rPr>
          <w:rFonts w:asciiTheme="minorHAnsi" w:hAnsiTheme="minorHAnsi" w:cstheme="minorHAnsi"/>
          <w:b/>
          <w:bCs/>
          <w:kern w:val="32"/>
          <w:sz w:val="20"/>
          <w:szCs w:val="20"/>
        </w:rPr>
        <w:t>SPEŁNIANIA</w:t>
      </w:r>
    </w:p>
    <w:p w14:paraId="6EA46BB1" w14:textId="7C0B69AE" w:rsidR="00894004" w:rsidRPr="00386C07" w:rsidRDefault="00894004" w:rsidP="00304E81">
      <w:pPr>
        <w:widowControl w:val="0"/>
        <w:numPr>
          <w:ilvl w:val="1"/>
          <w:numId w:val="11"/>
        </w:numPr>
        <w:tabs>
          <w:tab w:val="left" w:pos="0"/>
          <w:tab w:val="left" w:pos="142"/>
        </w:tabs>
        <w:autoSpaceDE w:val="0"/>
        <w:autoSpaceDN w:val="0"/>
        <w:spacing w:after="0"/>
        <w:ind w:left="284" w:right="117" w:hanging="28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O udzielenie zamówienia mogą ubiegać się Wykonawcy, którzy nie podlegają wykluczeniu oraz spełniają warunki </w:t>
      </w:r>
      <w:r w:rsidRPr="00386C07">
        <w:rPr>
          <w:rFonts w:asciiTheme="minorHAnsi" w:hAnsiTheme="minorHAnsi" w:cstheme="minorHAnsi"/>
          <w:sz w:val="20"/>
          <w:szCs w:val="20"/>
        </w:rPr>
        <w:t>udziału w postępowaniu.</w:t>
      </w:r>
    </w:p>
    <w:p w14:paraId="147E7652" w14:textId="376C4E62" w:rsidR="00EB37FC" w:rsidRPr="00386C07" w:rsidRDefault="00EB37FC" w:rsidP="00304E81">
      <w:pPr>
        <w:widowControl w:val="0"/>
        <w:numPr>
          <w:ilvl w:val="1"/>
          <w:numId w:val="11"/>
        </w:numPr>
        <w:tabs>
          <w:tab w:val="left" w:pos="0"/>
          <w:tab w:val="left" w:pos="142"/>
        </w:tabs>
        <w:autoSpaceDE w:val="0"/>
        <w:autoSpaceDN w:val="0"/>
        <w:spacing w:after="0"/>
        <w:ind w:left="284" w:right="117" w:hanging="284"/>
        <w:jc w:val="both"/>
        <w:rPr>
          <w:rFonts w:asciiTheme="minorHAnsi" w:hAnsiTheme="minorHAnsi" w:cstheme="minorHAnsi"/>
          <w:sz w:val="20"/>
          <w:szCs w:val="20"/>
        </w:rPr>
      </w:pPr>
      <w:r w:rsidRPr="00386C07">
        <w:rPr>
          <w:rFonts w:asciiTheme="minorHAnsi" w:hAnsiTheme="minorHAnsi" w:cstheme="minorHAnsi"/>
          <w:sz w:val="20"/>
          <w:szCs w:val="20"/>
        </w:rPr>
        <w:t>Zamawiający określa w niniejszym postępowaniu następujące warunk</w:t>
      </w:r>
      <w:r w:rsidR="00A3651A" w:rsidRPr="00386C07">
        <w:rPr>
          <w:rFonts w:asciiTheme="minorHAnsi" w:hAnsiTheme="minorHAnsi" w:cstheme="minorHAnsi"/>
          <w:sz w:val="20"/>
          <w:szCs w:val="20"/>
        </w:rPr>
        <w:t>i</w:t>
      </w:r>
      <w:r w:rsidRPr="00386C07">
        <w:rPr>
          <w:rFonts w:asciiTheme="minorHAnsi" w:hAnsiTheme="minorHAnsi" w:cstheme="minorHAnsi"/>
          <w:sz w:val="20"/>
          <w:szCs w:val="20"/>
        </w:rPr>
        <w:t xml:space="preserve"> udziału w postępowaniu:</w:t>
      </w:r>
    </w:p>
    <w:p w14:paraId="5268AAE7" w14:textId="77777777" w:rsidR="00D1584A" w:rsidRPr="00386C07" w:rsidRDefault="00EB37FC" w:rsidP="00304E81">
      <w:pPr>
        <w:pStyle w:val="Akapitzlist"/>
        <w:tabs>
          <w:tab w:val="left" w:pos="142"/>
        </w:tabs>
        <w:suppressAutoHyphens/>
        <w:spacing w:after="0" w:line="276" w:lineRule="auto"/>
        <w:ind w:left="284"/>
        <w:jc w:val="both"/>
        <w:rPr>
          <w:rFonts w:cstheme="minorHAnsi"/>
          <w:sz w:val="20"/>
          <w:szCs w:val="20"/>
          <w:lang w:eastAsia="zh-CN"/>
        </w:rPr>
      </w:pPr>
      <w:bookmarkStart w:id="3" w:name="bookmark3"/>
      <w:r w:rsidRPr="00386C07">
        <w:rPr>
          <w:rFonts w:cstheme="minorHAnsi"/>
          <w:sz w:val="20"/>
          <w:szCs w:val="20"/>
        </w:rPr>
        <w:t>O udzielenie zamówienia mogą ubiegać się Wykonawcy, którzy spełniają warunki dotyczące</w:t>
      </w:r>
      <w:bookmarkEnd w:id="3"/>
      <w:r w:rsidRPr="00386C07">
        <w:rPr>
          <w:rFonts w:cstheme="minorHAnsi"/>
          <w:sz w:val="20"/>
          <w:szCs w:val="20"/>
        </w:rPr>
        <w:t xml:space="preserve"> </w:t>
      </w:r>
      <w:r w:rsidRPr="00386C07">
        <w:rPr>
          <w:rFonts w:cstheme="minorHAnsi"/>
          <w:sz w:val="20"/>
          <w:szCs w:val="20"/>
          <w:lang w:eastAsia="zh-CN"/>
        </w:rPr>
        <w:t xml:space="preserve">zdolności technicznych lub zawodowych: </w:t>
      </w:r>
      <w:r w:rsidRPr="00386C07">
        <w:rPr>
          <w:rFonts w:cstheme="minorHAnsi"/>
          <w:b/>
          <w:bCs/>
          <w:sz w:val="20"/>
          <w:szCs w:val="20"/>
          <w:lang w:eastAsia="zh-CN"/>
        </w:rPr>
        <w:t xml:space="preserve">Zamawiający określa minimalne warunki udziału w postepowaniu </w:t>
      </w:r>
      <w:r w:rsidR="0004550F" w:rsidRPr="00386C07">
        <w:rPr>
          <w:rFonts w:cstheme="minorHAnsi"/>
          <w:b/>
          <w:bCs/>
          <w:sz w:val="20"/>
          <w:szCs w:val="20"/>
          <w:lang w:eastAsia="zh-CN"/>
        </w:rPr>
        <w:br/>
      </w:r>
      <w:r w:rsidRPr="00386C07">
        <w:rPr>
          <w:rFonts w:cstheme="minorHAnsi"/>
          <w:b/>
          <w:bCs/>
          <w:sz w:val="20"/>
          <w:szCs w:val="20"/>
          <w:lang w:eastAsia="zh-CN"/>
        </w:rPr>
        <w:t>w następujący sposób:</w:t>
      </w:r>
    </w:p>
    <w:p w14:paraId="5BA4A903" w14:textId="534EC83B" w:rsidR="00386C07" w:rsidRPr="00304E81" w:rsidRDefault="008902C4" w:rsidP="00304E81">
      <w:pPr>
        <w:pStyle w:val="Akapitzlist"/>
        <w:numPr>
          <w:ilvl w:val="0"/>
          <w:numId w:val="23"/>
        </w:numPr>
        <w:tabs>
          <w:tab w:val="left" w:pos="142"/>
        </w:tabs>
        <w:suppressAutoHyphens/>
        <w:spacing w:after="0" w:line="276" w:lineRule="auto"/>
        <w:ind w:left="567" w:hanging="283"/>
        <w:jc w:val="both"/>
        <w:rPr>
          <w:rFonts w:cstheme="minorHAnsi"/>
          <w:b/>
          <w:bCs/>
          <w:sz w:val="20"/>
          <w:szCs w:val="20"/>
        </w:rPr>
      </w:pPr>
      <w:r w:rsidRPr="00386C07">
        <w:rPr>
          <w:rFonts w:cstheme="minorHAnsi"/>
          <w:sz w:val="20"/>
          <w:szCs w:val="20"/>
        </w:rPr>
        <w:t xml:space="preserve">Zamawiający wymaga od Wykonawcy wykazania się </w:t>
      </w:r>
      <w:r w:rsidRPr="00386C07">
        <w:rPr>
          <w:rFonts w:cstheme="minorHAnsi"/>
          <w:b/>
          <w:bCs/>
          <w:sz w:val="20"/>
          <w:szCs w:val="20"/>
        </w:rPr>
        <w:t xml:space="preserve">posiadaniem doświadczenia </w:t>
      </w:r>
      <w:r w:rsidRPr="00386C07">
        <w:rPr>
          <w:rFonts w:cstheme="minorHAnsi"/>
          <w:sz w:val="20"/>
          <w:szCs w:val="20"/>
        </w:rPr>
        <w:t>w wykonaniu w okresie ostatnich trzech lat licząc wstecz od dnia upływu terminu składania ofert</w:t>
      </w:r>
      <w:r w:rsidRPr="00386C07">
        <w:rPr>
          <w:rFonts w:cstheme="minorHAnsi"/>
          <w:b/>
          <w:bCs/>
          <w:sz w:val="20"/>
          <w:szCs w:val="20"/>
        </w:rPr>
        <w:t xml:space="preserve">, co najmniej </w:t>
      </w:r>
      <w:r w:rsidR="00F374BA" w:rsidRPr="00386C07">
        <w:rPr>
          <w:rFonts w:cstheme="minorHAnsi"/>
          <w:b/>
          <w:bCs/>
          <w:sz w:val="20"/>
          <w:szCs w:val="20"/>
        </w:rPr>
        <w:t>dwóch</w:t>
      </w:r>
      <w:r w:rsidRPr="00386C07">
        <w:rPr>
          <w:rFonts w:cstheme="minorHAnsi"/>
          <w:b/>
          <w:bCs/>
          <w:sz w:val="20"/>
          <w:szCs w:val="20"/>
        </w:rPr>
        <w:t xml:space="preserve"> usług </w:t>
      </w:r>
      <w:r w:rsidR="00DC2799" w:rsidRPr="00304E81">
        <w:rPr>
          <w:rFonts w:cstheme="minorHAnsi"/>
          <w:b/>
          <w:bCs/>
          <w:sz w:val="20"/>
          <w:szCs w:val="20"/>
        </w:rPr>
        <w:t>polegających na opracowaniu dokumentacji projektowej dotyczącej zagospodarowania terenu, terenów zieleni, parków, ogrodów lub przestrzeni publicznych,</w:t>
      </w:r>
      <w:r w:rsidR="00304E81">
        <w:rPr>
          <w:rFonts w:cstheme="minorHAnsi"/>
          <w:b/>
          <w:bCs/>
          <w:sz w:val="20"/>
          <w:szCs w:val="20"/>
        </w:rPr>
        <w:t xml:space="preserve"> </w:t>
      </w:r>
      <w:r w:rsidR="00DC2799" w:rsidRPr="00304E81">
        <w:rPr>
          <w:rFonts w:cstheme="minorHAnsi"/>
          <w:sz w:val="20"/>
          <w:szCs w:val="20"/>
        </w:rPr>
        <w:t xml:space="preserve">w tym co najmniej </w:t>
      </w:r>
      <w:r w:rsidR="00DC2799" w:rsidRPr="00304E81">
        <w:rPr>
          <w:rFonts w:cstheme="minorHAnsi"/>
          <w:b/>
          <w:bCs/>
          <w:sz w:val="20"/>
          <w:szCs w:val="20"/>
        </w:rPr>
        <w:t>jednej dokumentacji obejmującej rozwiązania z zakresu zielonej infrastruktury, retencji wód opadowych, błękitno-zielonej infrastruktury lub rozwiązań opartych na naturze (Nature-</w:t>
      </w:r>
      <w:proofErr w:type="spellStart"/>
      <w:r w:rsidR="00DC2799" w:rsidRPr="00304E81">
        <w:rPr>
          <w:rFonts w:cstheme="minorHAnsi"/>
          <w:b/>
          <w:bCs/>
          <w:sz w:val="20"/>
          <w:szCs w:val="20"/>
        </w:rPr>
        <w:t>Based</w:t>
      </w:r>
      <w:proofErr w:type="spellEnd"/>
      <w:r w:rsidR="00DC2799" w:rsidRPr="00304E81">
        <w:rPr>
          <w:rFonts w:cstheme="minorHAnsi"/>
          <w:b/>
          <w:bCs/>
          <w:sz w:val="20"/>
          <w:szCs w:val="20"/>
        </w:rPr>
        <w:t xml:space="preserve"> Solutions).</w:t>
      </w:r>
    </w:p>
    <w:p w14:paraId="7E533DE5" w14:textId="05BF391A" w:rsidR="00386C07" w:rsidRPr="00386C07" w:rsidRDefault="00386C07" w:rsidP="00304E81">
      <w:pPr>
        <w:suppressAutoHyphens/>
        <w:spacing w:after="0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386C07">
        <w:rPr>
          <w:rFonts w:asciiTheme="minorHAnsi" w:hAnsiTheme="minorHAnsi" w:cstheme="minorHAnsi"/>
          <w:sz w:val="20"/>
          <w:szCs w:val="20"/>
        </w:rPr>
        <w:t>Ocena spełnienia ww. warunku, nastąpi na podstawie informacji zawartych w punkcie 5 Oferty Wykonawcy,</w:t>
      </w:r>
      <w:r w:rsidRPr="00386C07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386C07">
        <w:rPr>
          <w:rFonts w:asciiTheme="minorHAnsi" w:hAnsiTheme="minorHAnsi" w:cstheme="minorHAnsi"/>
          <w:sz w:val="20"/>
          <w:szCs w:val="20"/>
        </w:rPr>
        <w:t>według</w:t>
      </w:r>
      <w:r w:rsidRPr="00386C07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386C07">
        <w:rPr>
          <w:rFonts w:asciiTheme="minorHAnsi" w:hAnsiTheme="minorHAnsi" w:cstheme="minorHAnsi"/>
          <w:sz w:val="20"/>
          <w:szCs w:val="20"/>
        </w:rPr>
        <w:t>formuły spełnia/nie spełnia.</w:t>
      </w:r>
    </w:p>
    <w:p w14:paraId="15BC21E6" w14:textId="1C177E65" w:rsidR="00DC2799" w:rsidRPr="00386C07" w:rsidRDefault="00DC2799" w:rsidP="00304E81">
      <w:pPr>
        <w:spacing w:after="0"/>
        <w:ind w:left="567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86C07">
        <w:rPr>
          <w:rFonts w:asciiTheme="minorHAnsi" w:hAnsiTheme="minorHAnsi" w:cstheme="minorHAnsi"/>
          <w:sz w:val="20"/>
          <w:szCs w:val="20"/>
        </w:rPr>
        <w:t>Zamawiający wymaga, aby Wykonawca załączył dowody potwierdzające należyte wykonanie usług. Ocenie będą podlegały jedynie opracowania dokumentów aplikacyjnych w ramach naborów w projektach unijnych, które pozytywnie przeszły ocenę formalną i merytoryczną. Preferowaną formą udokumentowania, że dany projekt pozytywnie przeszedł ocenę formalną i merytoryczną jest lista wyników naboru wraz z oznaczeniem właściwego projektu.</w:t>
      </w:r>
    </w:p>
    <w:p w14:paraId="577376F2" w14:textId="1173123D" w:rsidR="004A18F0" w:rsidRPr="00386C07" w:rsidRDefault="00DC2799" w:rsidP="00304E81">
      <w:pPr>
        <w:pStyle w:val="Akapitzlist"/>
        <w:numPr>
          <w:ilvl w:val="0"/>
          <w:numId w:val="23"/>
        </w:numPr>
        <w:tabs>
          <w:tab w:val="left" w:pos="142"/>
        </w:tabs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</w:rPr>
      </w:pPr>
      <w:r w:rsidRPr="00386C07">
        <w:rPr>
          <w:rFonts w:cstheme="minorHAnsi"/>
          <w:sz w:val="20"/>
          <w:szCs w:val="20"/>
        </w:rPr>
        <w:t>Zamawiający wymaga od Wykonawcy wykazania się</w:t>
      </w:r>
      <w:r w:rsidR="004A18F0" w:rsidRPr="00386C07">
        <w:rPr>
          <w:rFonts w:cstheme="minorHAnsi"/>
          <w:sz w:val="20"/>
          <w:szCs w:val="20"/>
        </w:rPr>
        <w:t xml:space="preserve"> </w:t>
      </w:r>
      <w:r w:rsidR="004A18F0" w:rsidRPr="00386C07">
        <w:rPr>
          <w:rFonts w:cstheme="minorHAnsi"/>
          <w:sz w:val="20"/>
          <w:szCs w:val="20"/>
          <w:lang w:eastAsia="de-DE"/>
        </w:rPr>
        <w:t xml:space="preserve">dysponowaniem </w:t>
      </w:r>
      <w:r w:rsidR="00386C07" w:rsidRPr="00386C07">
        <w:rPr>
          <w:rFonts w:cstheme="minorHAnsi"/>
          <w:sz w:val="20"/>
          <w:szCs w:val="20"/>
          <w:lang w:eastAsia="de-DE"/>
        </w:rPr>
        <w:t xml:space="preserve">co najmniej jedną osobą posiadającą ważne </w:t>
      </w:r>
      <w:r w:rsidR="00386C07" w:rsidRPr="00386C07">
        <w:rPr>
          <w:rFonts w:cstheme="minorHAnsi"/>
          <w:b/>
          <w:bCs/>
          <w:sz w:val="20"/>
          <w:szCs w:val="20"/>
        </w:rPr>
        <w:t xml:space="preserve">uprawnienia </w:t>
      </w:r>
      <w:r w:rsidR="00386C07" w:rsidRPr="005011FC">
        <w:rPr>
          <w:rFonts w:cstheme="minorHAnsi"/>
          <w:b/>
          <w:bCs/>
          <w:sz w:val="20"/>
          <w:szCs w:val="20"/>
        </w:rPr>
        <w:t>do</w:t>
      </w:r>
      <w:r w:rsidRPr="005011FC">
        <w:rPr>
          <w:rFonts w:cstheme="minorHAnsi"/>
          <w:b/>
          <w:bCs/>
          <w:sz w:val="20"/>
          <w:szCs w:val="20"/>
        </w:rPr>
        <w:t xml:space="preserve"> </w:t>
      </w:r>
      <w:r w:rsidR="00386C07" w:rsidRPr="005011FC">
        <w:rPr>
          <w:rFonts w:cstheme="minorHAnsi"/>
          <w:b/>
          <w:bCs/>
          <w:sz w:val="20"/>
          <w:szCs w:val="20"/>
        </w:rPr>
        <w:t>projektowania</w:t>
      </w:r>
      <w:r w:rsidR="00386C07" w:rsidRPr="00386C07">
        <w:rPr>
          <w:rFonts w:cstheme="minorHAnsi"/>
          <w:sz w:val="20"/>
          <w:szCs w:val="20"/>
        </w:rPr>
        <w:t xml:space="preserve"> w specjalności architektonicznej lub konstrukcyjno-budowlanej bez ograniczeń, </w:t>
      </w:r>
      <w:r w:rsidR="004A18F0" w:rsidRPr="00386C07">
        <w:rPr>
          <w:rFonts w:cstheme="minorHAnsi"/>
          <w:sz w:val="20"/>
          <w:szCs w:val="20"/>
          <w:lang w:eastAsia="de-DE"/>
        </w:rPr>
        <w:t>wpisaną do właściwej izby inżynierów budownictwa, zgodnie z obowiązującymi przepisami</w:t>
      </w:r>
      <w:r w:rsidR="00386C07" w:rsidRPr="00386C07">
        <w:rPr>
          <w:rFonts w:cstheme="minorHAnsi"/>
          <w:sz w:val="20"/>
          <w:szCs w:val="20"/>
          <w:lang w:eastAsia="de-DE"/>
        </w:rPr>
        <w:t>.</w:t>
      </w:r>
    </w:p>
    <w:p w14:paraId="6A7A1B7C" w14:textId="4C58A5C2" w:rsidR="00386C07" w:rsidRPr="00386C07" w:rsidRDefault="00386C07" w:rsidP="00304E81">
      <w:pPr>
        <w:tabs>
          <w:tab w:val="left" w:pos="142"/>
        </w:tabs>
        <w:spacing w:after="0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386C07">
        <w:rPr>
          <w:rFonts w:asciiTheme="minorHAnsi" w:hAnsiTheme="minorHAnsi" w:cstheme="minorHAnsi"/>
          <w:sz w:val="20"/>
          <w:szCs w:val="20"/>
        </w:rPr>
        <w:t>Ocena spełnienia ww. warunku, nastąpi na podstawie informacji zawartych w punkcie 6 Oferty Wykonawcy,</w:t>
      </w:r>
      <w:r w:rsidRPr="00386C07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386C07">
        <w:rPr>
          <w:rFonts w:asciiTheme="minorHAnsi" w:hAnsiTheme="minorHAnsi" w:cstheme="minorHAnsi"/>
          <w:sz w:val="20"/>
          <w:szCs w:val="20"/>
        </w:rPr>
        <w:t>według</w:t>
      </w:r>
      <w:r w:rsidRPr="00386C07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386C07">
        <w:rPr>
          <w:rFonts w:asciiTheme="minorHAnsi" w:hAnsiTheme="minorHAnsi" w:cstheme="minorHAnsi"/>
          <w:sz w:val="20"/>
          <w:szCs w:val="20"/>
        </w:rPr>
        <w:t>formuły spełnia/nie spełnia.</w:t>
      </w:r>
    </w:p>
    <w:p w14:paraId="13D0FB96" w14:textId="1EAEC09E" w:rsidR="003E7840" w:rsidRPr="003E7840" w:rsidRDefault="003E7840" w:rsidP="00304E81">
      <w:pPr>
        <w:pStyle w:val="Akapitzlist"/>
        <w:numPr>
          <w:ilvl w:val="0"/>
          <w:numId w:val="21"/>
        </w:numPr>
        <w:tabs>
          <w:tab w:val="left" w:pos="142"/>
        </w:tabs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3E7840">
        <w:rPr>
          <w:rFonts w:cstheme="minorHAnsi"/>
          <w:sz w:val="20"/>
          <w:szCs w:val="20"/>
        </w:rPr>
        <w:t>Zamawiający informuje, iż z postępowania o udzielenie zamówienia wyklucza Wykonawcę, w stosunku do</w:t>
      </w:r>
      <w:r>
        <w:rPr>
          <w:rFonts w:cstheme="minorHAnsi"/>
          <w:sz w:val="20"/>
          <w:szCs w:val="20"/>
        </w:rPr>
        <w:t xml:space="preserve"> </w:t>
      </w:r>
      <w:r w:rsidRPr="003E7840">
        <w:rPr>
          <w:rFonts w:cstheme="minorHAnsi"/>
          <w:sz w:val="20"/>
          <w:szCs w:val="20"/>
        </w:rPr>
        <w:t>którego:</w:t>
      </w:r>
    </w:p>
    <w:p w14:paraId="5B8ADA98" w14:textId="77777777" w:rsidR="003E7840" w:rsidRDefault="003E7840" w:rsidP="00304E81">
      <w:pPr>
        <w:pStyle w:val="Akapitzlist"/>
        <w:numPr>
          <w:ilvl w:val="0"/>
          <w:numId w:val="16"/>
        </w:numPr>
        <w:spacing w:after="0" w:line="276" w:lineRule="auto"/>
        <w:ind w:left="567" w:right="54" w:hanging="284"/>
        <w:jc w:val="both"/>
        <w:rPr>
          <w:rFonts w:cstheme="minorHAnsi"/>
          <w:sz w:val="20"/>
          <w:szCs w:val="20"/>
        </w:rPr>
      </w:pPr>
      <w:r w:rsidRPr="003E7840">
        <w:rPr>
          <w:rFonts w:cstheme="minorHAnsi"/>
          <w:sz w:val="20"/>
          <w:szCs w:val="20"/>
        </w:rPr>
        <w:t>zachodzą okoliczności wskazane w art. 7 ust. 1 ustawy z dnia 13 kwietnia 2022 r. o szczególnych</w:t>
      </w:r>
      <w:r>
        <w:rPr>
          <w:rFonts w:cstheme="minorHAnsi"/>
          <w:sz w:val="20"/>
          <w:szCs w:val="20"/>
        </w:rPr>
        <w:t xml:space="preserve"> </w:t>
      </w:r>
      <w:r w:rsidRPr="003E7840">
        <w:rPr>
          <w:rFonts w:cstheme="minorHAnsi"/>
          <w:sz w:val="20"/>
          <w:szCs w:val="20"/>
        </w:rPr>
        <w:t>rozwiązaniach w zakresie przeciwdziałania wspieraniu agresji na Ukrainę oraz służących ochronie</w:t>
      </w:r>
      <w:r>
        <w:rPr>
          <w:rFonts w:cstheme="minorHAnsi"/>
          <w:sz w:val="20"/>
          <w:szCs w:val="20"/>
        </w:rPr>
        <w:t xml:space="preserve"> </w:t>
      </w:r>
      <w:r w:rsidRPr="003E7840">
        <w:rPr>
          <w:rFonts w:cstheme="minorHAnsi"/>
          <w:sz w:val="20"/>
          <w:szCs w:val="20"/>
        </w:rPr>
        <w:t>bezpieczeństwa narodowego (Dz. U. 202</w:t>
      </w:r>
      <w:r>
        <w:rPr>
          <w:rFonts w:cstheme="minorHAnsi"/>
          <w:sz w:val="20"/>
          <w:szCs w:val="20"/>
        </w:rPr>
        <w:t>5</w:t>
      </w:r>
      <w:r w:rsidRPr="003E7840">
        <w:rPr>
          <w:rFonts w:cstheme="minorHAnsi"/>
          <w:sz w:val="20"/>
          <w:szCs w:val="20"/>
        </w:rPr>
        <w:t xml:space="preserve"> r., poz. </w:t>
      </w:r>
      <w:r>
        <w:rPr>
          <w:rFonts w:cstheme="minorHAnsi"/>
          <w:sz w:val="20"/>
          <w:szCs w:val="20"/>
        </w:rPr>
        <w:t>514</w:t>
      </w:r>
      <w:r w:rsidRPr="003E7840">
        <w:rPr>
          <w:rFonts w:cstheme="minorHAnsi"/>
          <w:sz w:val="20"/>
          <w:szCs w:val="20"/>
        </w:rPr>
        <w:t xml:space="preserve"> ze zm.),</w:t>
      </w:r>
    </w:p>
    <w:p w14:paraId="0AD0FC2C" w14:textId="28E57DF8" w:rsidR="003E7840" w:rsidRPr="003E7840" w:rsidRDefault="003E7840" w:rsidP="00304E81">
      <w:pPr>
        <w:pStyle w:val="Akapitzlist"/>
        <w:numPr>
          <w:ilvl w:val="0"/>
          <w:numId w:val="16"/>
        </w:numPr>
        <w:spacing w:after="0" w:line="276" w:lineRule="auto"/>
        <w:ind w:left="567" w:right="54" w:hanging="284"/>
        <w:jc w:val="both"/>
        <w:rPr>
          <w:rFonts w:cstheme="minorHAnsi"/>
          <w:sz w:val="20"/>
          <w:szCs w:val="20"/>
        </w:rPr>
      </w:pPr>
      <w:r w:rsidRPr="003E7840">
        <w:rPr>
          <w:rFonts w:cstheme="minorHAnsi"/>
          <w:sz w:val="20"/>
          <w:szCs w:val="20"/>
        </w:rPr>
        <w:t>powiązań z Zamawiającym osobowo lub kapitałowo. Przez powiązania kapitałowe lub osobowe rozumie</w:t>
      </w:r>
      <w:r>
        <w:rPr>
          <w:rFonts w:cstheme="minorHAnsi"/>
          <w:sz w:val="20"/>
          <w:szCs w:val="20"/>
        </w:rPr>
        <w:t xml:space="preserve"> </w:t>
      </w:r>
      <w:r w:rsidRPr="003E7840">
        <w:rPr>
          <w:rFonts w:cstheme="minorHAnsi"/>
          <w:sz w:val="20"/>
          <w:szCs w:val="20"/>
        </w:rPr>
        <w:t>się wzajemne powiązania pomiędzy Zamawiającym lub osobami upoważnionymi do zaciągania</w:t>
      </w:r>
      <w:r>
        <w:rPr>
          <w:rFonts w:cstheme="minorHAnsi"/>
          <w:sz w:val="20"/>
          <w:szCs w:val="20"/>
        </w:rPr>
        <w:t xml:space="preserve"> </w:t>
      </w:r>
      <w:r w:rsidRPr="003E7840">
        <w:rPr>
          <w:rFonts w:cstheme="minorHAnsi"/>
          <w:sz w:val="20"/>
          <w:szCs w:val="20"/>
        </w:rPr>
        <w:t>zobowiązań w imieniu Zamawiającego lub osobami wykonującymi w imieniu Zamawiającego czynności</w:t>
      </w:r>
      <w:r>
        <w:rPr>
          <w:rFonts w:cstheme="minorHAnsi"/>
          <w:sz w:val="20"/>
          <w:szCs w:val="20"/>
        </w:rPr>
        <w:t xml:space="preserve"> </w:t>
      </w:r>
      <w:r w:rsidRPr="003E7840">
        <w:rPr>
          <w:rFonts w:cstheme="minorHAnsi"/>
          <w:sz w:val="20"/>
          <w:szCs w:val="20"/>
        </w:rPr>
        <w:t>związanych z przygotowaniem i przeprowadzeniem procedury wyboru Wykonawcy a Wykonawcą,</w:t>
      </w:r>
      <w:r>
        <w:rPr>
          <w:rFonts w:cstheme="minorHAnsi"/>
          <w:sz w:val="20"/>
          <w:szCs w:val="20"/>
        </w:rPr>
        <w:t xml:space="preserve"> </w:t>
      </w:r>
      <w:r w:rsidRPr="003E7840">
        <w:rPr>
          <w:rFonts w:cstheme="minorHAnsi"/>
          <w:sz w:val="20"/>
          <w:szCs w:val="20"/>
        </w:rPr>
        <w:t>polegające w szczególności na:</w:t>
      </w:r>
    </w:p>
    <w:p w14:paraId="45F79FDA" w14:textId="77777777" w:rsidR="003E7840" w:rsidRDefault="003E7840" w:rsidP="00304E81">
      <w:pPr>
        <w:pStyle w:val="Akapitzlist"/>
        <w:numPr>
          <w:ilvl w:val="0"/>
          <w:numId w:val="17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3E7840">
        <w:rPr>
          <w:rFonts w:cstheme="minorHAnsi"/>
          <w:sz w:val="20"/>
          <w:szCs w:val="20"/>
        </w:rPr>
        <w:t>uczestniczeniu w spółce jako wspólnik spółki cywilnej lub spółki osobowej;</w:t>
      </w:r>
    </w:p>
    <w:p w14:paraId="76672801" w14:textId="77777777" w:rsidR="003E7840" w:rsidRDefault="003E7840" w:rsidP="00304E81">
      <w:pPr>
        <w:pStyle w:val="Akapitzlist"/>
        <w:numPr>
          <w:ilvl w:val="0"/>
          <w:numId w:val="17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3E7840">
        <w:rPr>
          <w:rFonts w:cstheme="minorHAnsi"/>
          <w:sz w:val="20"/>
          <w:szCs w:val="20"/>
        </w:rPr>
        <w:t>posiadania co najmniej 10% udziałów lub akcji;</w:t>
      </w:r>
    </w:p>
    <w:p w14:paraId="58538AB0" w14:textId="77777777" w:rsidR="003E7840" w:rsidRDefault="003E7840" w:rsidP="00304E81">
      <w:pPr>
        <w:pStyle w:val="Akapitzlist"/>
        <w:numPr>
          <w:ilvl w:val="0"/>
          <w:numId w:val="17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3E7840">
        <w:rPr>
          <w:rFonts w:cstheme="minorHAnsi"/>
          <w:sz w:val="20"/>
          <w:szCs w:val="20"/>
        </w:rPr>
        <w:t>pełnieniu funkcji członka organu nadzorczego lub zarządzającego, prokurenta, pełnomocnika;</w:t>
      </w:r>
    </w:p>
    <w:p w14:paraId="2E175D7E" w14:textId="3DA211EA" w:rsidR="003E7840" w:rsidRPr="003E7840" w:rsidRDefault="003E7840" w:rsidP="00304E81">
      <w:pPr>
        <w:pStyle w:val="Akapitzlist"/>
        <w:numPr>
          <w:ilvl w:val="0"/>
          <w:numId w:val="17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3E7840">
        <w:rPr>
          <w:rFonts w:cstheme="minorHAnsi"/>
          <w:sz w:val="20"/>
          <w:szCs w:val="20"/>
        </w:rPr>
        <w:t>pozostawaniu w związku małżeńskim, w stosunku pokrewieństwa lub powinowactwa w linii prostej,</w:t>
      </w:r>
      <w:r>
        <w:rPr>
          <w:rFonts w:cstheme="minorHAnsi"/>
          <w:sz w:val="20"/>
          <w:szCs w:val="20"/>
        </w:rPr>
        <w:t xml:space="preserve"> </w:t>
      </w:r>
      <w:r w:rsidRPr="003E7840">
        <w:rPr>
          <w:rFonts w:cstheme="minorHAnsi"/>
          <w:sz w:val="20"/>
          <w:szCs w:val="20"/>
        </w:rPr>
        <w:t>pokrewieństwa lub powinowactwa</w:t>
      </w:r>
    </w:p>
    <w:p w14:paraId="7FE1D12E" w14:textId="54261374" w:rsidR="00D410A9" w:rsidRPr="003A49A8" w:rsidRDefault="003A49A8" w:rsidP="00304E81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sz w:val="20"/>
          <w:szCs w:val="20"/>
        </w:rPr>
      </w:pPr>
      <w:r w:rsidRPr="003A49A8">
        <w:rPr>
          <w:rFonts w:cstheme="minorHAnsi"/>
          <w:sz w:val="20"/>
          <w:szCs w:val="20"/>
        </w:rPr>
        <w:t>N</w:t>
      </w:r>
      <w:r w:rsidR="00F7137B" w:rsidRPr="003A49A8">
        <w:rPr>
          <w:rFonts w:cstheme="minorHAnsi"/>
          <w:sz w:val="20"/>
          <w:szCs w:val="20"/>
        </w:rPr>
        <w:t xml:space="preserve">a potwierdzenie </w:t>
      </w:r>
      <w:r w:rsidR="00F72411" w:rsidRPr="003A49A8">
        <w:rPr>
          <w:rFonts w:cstheme="minorHAnsi"/>
          <w:sz w:val="20"/>
          <w:szCs w:val="20"/>
        </w:rPr>
        <w:t xml:space="preserve">spełniania przez </w:t>
      </w:r>
      <w:r w:rsidR="00752A72" w:rsidRPr="003A49A8">
        <w:rPr>
          <w:rFonts w:cstheme="minorHAnsi"/>
          <w:sz w:val="20"/>
          <w:szCs w:val="20"/>
        </w:rPr>
        <w:t xml:space="preserve">Wykonawca </w:t>
      </w:r>
      <w:r w:rsidR="00F72411" w:rsidRPr="003A49A8">
        <w:rPr>
          <w:rFonts w:cstheme="minorHAnsi"/>
          <w:sz w:val="20"/>
          <w:szCs w:val="20"/>
        </w:rPr>
        <w:t>warunków udziału w postępowaniu</w:t>
      </w:r>
      <w:r w:rsidRPr="003A49A8">
        <w:rPr>
          <w:rFonts w:cstheme="minorHAnsi"/>
          <w:sz w:val="20"/>
          <w:szCs w:val="20"/>
        </w:rPr>
        <w:t>.</w:t>
      </w:r>
      <w:r w:rsidR="00F72411" w:rsidRPr="003A49A8">
        <w:rPr>
          <w:rFonts w:cstheme="minorHAnsi"/>
          <w:sz w:val="20"/>
          <w:szCs w:val="20"/>
        </w:rPr>
        <w:t xml:space="preserve"> </w:t>
      </w:r>
      <w:r w:rsidR="00D410A9" w:rsidRPr="003A49A8">
        <w:rPr>
          <w:sz w:val="20"/>
          <w:szCs w:val="20"/>
        </w:rPr>
        <w:t xml:space="preserve">Wykonawca załączył dowody potwierdzające należyte wykonanie usług. Ocenie będą podlegały jedynie opracowania dokumentów </w:t>
      </w:r>
      <w:r w:rsidR="00D410A9" w:rsidRPr="003A49A8">
        <w:rPr>
          <w:sz w:val="20"/>
          <w:szCs w:val="20"/>
        </w:rPr>
        <w:lastRenderedPageBreak/>
        <w:t>aplikacyjnych w ramach naborów w projektach unijnych, które pozytywnie przeszły ocenę formalną i merytoryczną. Preferowaną formą udokumentowania, że dany projekt pozytywnie przeszedł ocenę formalną i merytoryczną jest lista wyników naboru wraz z oznaczeniem właściwego projektu.</w:t>
      </w:r>
    </w:p>
    <w:p w14:paraId="7E33F903" w14:textId="77777777" w:rsidR="00752A72" w:rsidRPr="006820D3" w:rsidRDefault="00752A72" w:rsidP="00304E81">
      <w:pPr>
        <w:pBdr>
          <w:bottom w:val="single" w:sz="4" w:space="1" w:color="auto"/>
        </w:pBdr>
        <w:suppressAutoHyphens/>
        <w:autoSpaceDE w:val="0"/>
        <w:spacing w:after="0"/>
        <w:ind w:left="10" w:right="54" w:hanging="10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086DCD06" w14:textId="77777777" w:rsidR="002A63A5" w:rsidRPr="006820D3" w:rsidRDefault="002A63A5" w:rsidP="00304E81">
      <w:pPr>
        <w:pBdr>
          <w:bottom w:val="single" w:sz="4" w:space="1" w:color="auto"/>
        </w:pBdr>
        <w:shd w:val="clear" w:color="auto" w:fill="D9E2F3" w:themeFill="accent1" w:themeFillTint="33"/>
        <w:suppressAutoHyphens/>
        <w:autoSpaceDE w:val="0"/>
        <w:spacing w:after="0"/>
        <w:ind w:left="10" w:right="54" w:hanging="10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6820D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ROZDZIAŁ VI OPIS KRYTERIÓW, KTÓRYMI ZAMAWIAJĄCY BĘDZIE KIEROWAŁ SIĘ PRZY WYBORZE OFERTY WRAZ Z PODANIEM WAG TYCH KRYTERIÓW ORAZ SPOSOBU OCENY OFERT</w:t>
      </w:r>
    </w:p>
    <w:p w14:paraId="775F20E4" w14:textId="2A0E3FFE" w:rsidR="002A63A5" w:rsidRPr="006820D3" w:rsidRDefault="002A63A5" w:rsidP="00304E81">
      <w:pPr>
        <w:numPr>
          <w:ilvl w:val="0"/>
          <w:numId w:val="2"/>
        </w:numPr>
        <w:suppressAutoHyphens/>
        <w:autoSpaceDE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6820D3">
        <w:rPr>
          <w:rFonts w:asciiTheme="minorHAnsi" w:hAnsiTheme="minorHAnsi" w:cstheme="minorHAnsi"/>
          <w:sz w:val="20"/>
          <w:szCs w:val="20"/>
          <w:lang w:eastAsia="zh-CN"/>
        </w:rPr>
        <w:t xml:space="preserve">Zamawiający przy ocenie ofert posłuży się następującymi kryteriami: </w:t>
      </w:r>
    </w:p>
    <w:p w14:paraId="4999AED9" w14:textId="6FEA3A64" w:rsidR="00AB42C7" w:rsidRPr="006820D3" w:rsidRDefault="00C868C5" w:rsidP="00304E81">
      <w:pPr>
        <w:numPr>
          <w:ilvl w:val="0"/>
          <w:numId w:val="12"/>
        </w:numPr>
        <w:suppressAutoHyphens/>
        <w:spacing w:after="0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820D3">
        <w:rPr>
          <w:rFonts w:asciiTheme="minorHAnsi" w:hAnsiTheme="minorHAnsi" w:cstheme="minorHAnsi"/>
          <w:b/>
          <w:bCs/>
          <w:sz w:val="20"/>
          <w:szCs w:val="20"/>
        </w:rPr>
        <w:t xml:space="preserve">Cena brutto za wykonanie przedmiotu zamówienia „C” – </w:t>
      </w:r>
      <w:r w:rsidR="00006A1A" w:rsidRPr="006820D3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E60F6F" w:rsidRPr="006820D3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Pr="006820D3">
        <w:rPr>
          <w:rFonts w:asciiTheme="minorHAnsi" w:hAnsiTheme="minorHAnsi" w:cstheme="minorHAnsi"/>
          <w:b/>
          <w:bCs/>
          <w:sz w:val="20"/>
          <w:szCs w:val="20"/>
        </w:rPr>
        <w:t>%</w:t>
      </w:r>
    </w:p>
    <w:p w14:paraId="2A405B67" w14:textId="5FDF6B4F" w:rsidR="00AB42C7" w:rsidRDefault="00D53F7E" w:rsidP="00304E81">
      <w:pPr>
        <w:numPr>
          <w:ilvl w:val="0"/>
          <w:numId w:val="12"/>
        </w:numPr>
        <w:suppressAutoHyphens/>
        <w:spacing w:after="0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Skrócenie terminu wykonania zamówienia </w:t>
      </w:r>
      <w:r w:rsidR="00AB42C7" w:rsidRPr="006820D3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7344AA" w:rsidRPr="006820D3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AB42C7" w:rsidRPr="006820D3">
        <w:rPr>
          <w:rFonts w:asciiTheme="minorHAnsi" w:hAnsiTheme="minorHAnsi" w:cstheme="minorHAnsi"/>
          <w:b/>
          <w:bCs/>
          <w:sz w:val="20"/>
          <w:szCs w:val="20"/>
        </w:rPr>
        <w:t>%</w:t>
      </w:r>
    </w:p>
    <w:p w14:paraId="177DB022" w14:textId="77777777" w:rsidR="002A63A5" w:rsidRPr="006820D3" w:rsidRDefault="002A63A5" w:rsidP="00304E81">
      <w:pPr>
        <w:numPr>
          <w:ilvl w:val="0"/>
          <w:numId w:val="2"/>
        </w:numPr>
        <w:suppressAutoHyphens/>
        <w:autoSpaceDE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6820D3">
        <w:rPr>
          <w:rFonts w:asciiTheme="minorHAnsi" w:hAnsiTheme="minorHAnsi" w:cstheme="minorHAnsi"/>
          <w:sz w:val="20"/>
          <w:szCs w:val="20"/>
          <w:lang w:eastAsia="zh-CN"/>
        </w:rPr>
        <w:t>Zamawiający dokona oceny oferty dla każdej części wg następujących wzorów:</w:t>
      </w:r>
    </w:p>
    <w:p w14:paraId="56AF1235" w14:textId="181386D7" w:rsidR="00C973C8" w:rsidRPr="006820D3" w:rsidRDefault="00C973C8" w:rsidP="00304E81">
      <w:pPr>
        <w:spacing w:after="0"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tbl>
      <w:tblPr>
        <w:tblW w:w="10735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1843"/>
        <w:gridCol w:w="1418"/>
        <w:gridCol w:w="1417"/>
        <w:gridCol w:w="6057"/>
      </w:tblGrid>
      <w:tr w:rsidR="00875284" w:rsidRPr="006820D3" w14:paraId="424839C3" w14:textId="77777777" w:rsidTr="00E60F6F">
        <w:trPr>
          <w:trHeight w:val="8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2CF2A8" w14:textId="77777777" w:rsidR="00216947" w:rsidRPr="006820D3" w:rsidRDefault="00216947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Kryterium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65EBA0" w14:textId="77777777" w:rsidR="00216947" w:rsidRPr="006820D3" w:rsidRDefault="00216947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Waga kryterium [%]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A0D35BD" w14:textId="77777777" w:rsidR="00216947" w:rsidRPr="006820D3" w:rsidRDefault="00216947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Maksymalna liczba punktów za dane kryterium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35A9E" w14:textId="77777777" w:rsidR="00216947" w:rsidRPr="006820D3" w:rsidRDefault="00216947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Sposób oceny wg wzoru</w:t>
            </w:r>
          </w:p>
        </w:tc>
      </w:tr>
      <w:tr w:rsidR="00875284" w:rsidRPr="006820D3" w14:paraId="0E16E460" w14:textId="77777777" w:rsidTr="00B25820">
        <w:trPr>
          <w:trHeight w:val="59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FDC09" w14:textId="77777777" w:rsidR="00655867" w:rsidRPr="006820D3" w:rsidRDefault="00655867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7DCC9ED" w14:textId="1E4DBEDD" w:rsidR="00216947" w:rsidRPr="006820D3" w:rsidRDefault="00216947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Cena brutto za wykonanie przedmiotu zamówienia</w:t>
            </w:r>
          </w:p>
          <w:p w14:paraId="1C3B6C01" w14:textId="77777777" w:rsidR="00216947" w:rsidRPr="006820D3" w:rsidRDefault="00216947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„C”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B3336" w14:textId="4647899B" w:rsidR="00216947" w:rsidRPr="006820D3" w:rsidRDefault="00216947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  <w:r w:rsidR="00E60F6F"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0</w:t>
            </w:r>
            <w:r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87814" w14:textId="093E63EB" w:rsidR="00216947" w:rsidRPr="006820D3" w:rsidRDefault="00216947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  <w:r w:rsidR="00E60F6F"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0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4705D" w14:textId="77777777" w:rsidR="00216947" w:rsidRPr="006820D3" w:rsidRDefault="00216947" w:rsidP="00304E81">
            <w:pPr>
              <w:spacing w:after="0"/>
              <w:ind w:left="120"/>
              <w:rPr>
                <w:rFonts w:asciiTheme="minorHAnsi" w:eastAsia="MS Mincho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eastAsia="MS Mincho" w:hAnsiTheme="minorHAnsi" w:cstheme="minorHAnsi"/>
                <w:sz w:val="16"/>
                <w:szCs w:val="16"/>
              </w:rPr>
              <w:t>Ocena w zakresie niniejszego kryterium zostanie dokonana na podstawie wypełnionego załącznika pn. „Oferta Wykonawcy” i przedstawionej w nim deklaracji Wykonawcy w zakresie ceny ofertowej brutto.</w:t>
            </w:r>
          </w:p>
          <w:p w14:paraId="04774CBF" w14:textId="77777777" w:rsidR="00216947" w:rsidRPr="006820D3" w:rsidRDefault="00216947" w:rsidP="00304E81">
            <w:pPr>
              <w:spacing w:after="0"/>
              <w:ind w:left="120"/>
              <w:rPr>
                <w:rFonts w:asciiTheme="minorHAnsi" w:eastAsia="MS Mincho" w:hAnsiTheme="minorHAnsi" w:cstheme="minorHAnsi"/>
                <w:b/>
                <w:sz w:val="16"/>
                <w:szCs w:val="16"/>
              </w:rPr>
            </w:pPr>
          </w:p>
          <w:p w14:paraId="6FC7EE43" w14:textId="45DCF995" w:rsidR="00216947" w:rsidRPr="006820D3" w:rsidRDefault="00216947" w:rsidP="00304E81">
            <w:pPr>
              <w:spacing w:after="0"/>
              <w:ind w:left="120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eastAsia="MS Mincho" w:hAnsiTheme="minorHAnsi" w:cstheme="minorHAnsi"/>
                <w:b/>
                <w:sz w:val="16"/>
                <w:szCs w:val="16"/>
              </w:rPr>
              <w:t>C = (</w:t>
            </w:r>
            <w:proofErr w:type="spellStart"/>
            <w:r w:rsidRPr="006820D3">
              <w:rPr>
                <w:rFonts w:asciiTheme="minorHAnsi" w:eastAsia="MS Mincho" w:hAnsiTheme="minorHAnsi" w:cstheme="minorHAnsi"/>
                <w:b/>
                <w:sz w:val="16"/>
                <w:szCs w:val="16"/>
              </w:rPr>
              <w:t>Cn</w:t>
            </w:r>
            <w:proofErr w:type="spellEnd"/>
            <w:r w:rsidRPr="006820D3">
              <w:rPr>
                <w:rFonts w:asciiTheme="minorHAnsi" w:eastAsia="MS Mincho" w:hAnsiTheme="minorHAnsi" w:cstheme="minorHAnsi"/>
                <w:b/>
                <w:sz w:val="16"/>
                <w:szCs w:val="16"/>
              </w:rPr>
              <w:t xml:space="preserve"> / Co) x 6</w:t>
            </w:r>
            <w:r w:rsidR="00E60F6F" w:rsidRPr="006820D3">
              <w:rPr>
                <w:rFonts w:asciiTheme="minorHAnsi" w:eastAsia="MS Mincho" w:hAnsiTheme="minorHAnsi" w:cstheme="minorHAnsi"/>
                <w:b/>
                <w:sz w:val="16"/>
                <w:szCs w:val="16"/>
              </w:rPr>
              <w:t>0</w:t>
            </w:r>
            <w:r w:rsidRPr="006820D3">
              <w:rPr>
                <w:rFonts w:asciiTheme="minorHAnsi" w:eastAsia="MS Mincho" w:hAnsiTheme="minorHAnsi" w:cstheme="minorHAnsi"/>
                <w:b/>
                <w:sz w:val="16"/>
                <w:szCs w:val="16"/>
              </w:rPr>
              <w:t xml:space="preserve"> pkt</w:t>
            </w:r>
          </w:p>
          <w:p w14:paraId="640C66FD" w14:textId="77777777" w:rsidR="00216947" w:rsidRPr="006820D3" w:rsidRDefault="00216947" w:rsidP="00304E81">
            <w:pPr>
              <w:spacing w:after="0"/>
              <w:ind w:left="120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eastAsia="MS Mincho" w:hAnsiTheme="minorHAnsi" w:cstheme="minorHAnsi"/>
                <w:sz w:val="16"/>
                <w:szCs w:val="16"/>
              </w:rPr>
              <w:t>gdzie:</w:t>
            </w:r>
          </w:p>
          <w:p w14:paraId="4AD7F26B" w14:textId="77777777" w:rsidR="00216947" w:rsidRPr="006820D3" w:rsidRDefault="00216947" w:rsidP="00304E81">
            <w:pPr>
              <w:spacing w:after="0"/>
              <w:ind w:left="120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eastAsia="MS Mincho" w:hAnsiTheme="minorHAnsi" w:cstheme="minorHAnsi"/>
                <w:sz w:val="16"/>
                <w:szCs w:val="16"/>
              </w:rPr>
              <w:t xml:space="preserve">C – ocena punktowa </w:t>
            </w:r>
            <w:r w:rsidRPr="006820D3">
              <w:rPr>
                <w:rFonts w:asciiTheme="minorHAnsi" w:hAnsiTheme="minorHAnsi" w:cstheme="minorHAnsi"/>
                <w:bCs/>
                <w:sz w:val="16"/>
                <w:szCs w:val="16"/>
              </w:rPr>
              <w:t>za oceniane kryterium ceny</w:t>
            </w:r>
            <w:r w:rsidRPr="006820D3">
              <w:rPr>
                <w:rFonts w:asciiTheme="minorHAnsi" w:eastAsia="MS Mincho" w:hAnsiTheme="minorHAnsi" w:cstheme="minorHAnsi"/>
                <w:sz w:val="16"/>
                <w:szCs w:val="16"/>
              </w:rPr>
              <w:t>;</w:t>
            </w:r>
          </w:p>
          <w:p w14:paraId="597BCC09" w14:textId="77777777" w:rsidR="00216947" w:rsidRPr="006820D3" w:rsidRDefault="00216947" w:rsidP="00304E81">
            <w:pPr>
              <w:spacing w:after="0"/>
              <w:ind w:left="12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6820D3">
              <w:rPr>
                <w:rFonts w:asciiTheme="minorHAnsi" w:eastAsia="MS Mincho" w:hAnsiTheme="minorHAnsi" w:cstheme="minorHAnsi"/>
                <w:sz w:val="16"/>
                <w:szCs w:val="16"/>
              </w:rPr>
              <w:t>Cn</w:t>
            </w:r>
            <w:proofErr w:type="spellEnd"/>
            <w:r w:rsidRPr="006820D3">
              <w:rPr>
                <w:rFonts w:asciiTheme="minorHAnsi" w:eastAsia="MS Mincho" w:hAnsiTheme="minorHAnsi" w:cstheme="minorHAnsi"/>
                <w:sz w:val="16"/>
                <w:szCs w:val="16"/>
              </w:rPr>
              <w:t xml:space="preserve"> – najniższa cena ofertowa (brutto) spośród wszystkich podlegających ocenie ofert;</w:t>
            </w:r>
          </w:p>
          <w:p w14:paraId="7D4F54F3" w14:textId="77777777" w:rsidR="00216947" w:rsidRPr="006820D3" w:rsidRDefault="00216947" w:rsidP="00304E81">
            <w:pPr>
              <w:spacing w:after="0"/>
              <w:ind w:left="120"/>
              <w:rPr>
                <w:rFonts w:asciiTheme="minorHAnsi" w:eastAsia="MS Mincho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eastAsia="MS Mincho" w:hAnsiTheme="minorHAnsi" w:cstheme="minorHAnsi"/>
                <w:sz w:val="16"/>
                <w:szCs w:val="16"/>
              </w:rPr>
              <w:t>Co – cena oferty ocenianej (brutto).</w:t>
            </w:r>
          </w:p>
          <w:p w14:paraId="677AECC1" w14:textId="22BAEBD3" w:rsidR="00216947" w:rsidRPr="006820D3" w:rsidRDefault="00216947" w:rsidP="00304E81">
            <w:pPr>
              <w:spacing w:after="0"/>
              <w:ind w:left="120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="00E60F6F" w:rsidRPr="006820D3">
              <w:rPr>
                <w:rFonts w:asciiTheme="minorHAnsi" w:hAnsiTheme="minorHAnsi" w:cstheme="minorHAnsi"/>
                <w:sz w:val="16"/>
                <w:szCs w:val="16"/>
              </w:rPr>
              <w:t>0</w:t>
            </w:r>
            <w:r w:rsidRPr="006820D3">
              <w:rPr>
                <w:rFonts w:asciiTheme="minorHAnsi" w:hAnsiTheme="minorHAnsi" w:cstheme="minorHAnsi"/>
                <w:sz w:val="16"/>
                <w:szCs w:val="16"/>
              </w:rPr>
              <w:t xml:space="preserve"> % - waga procentowa ocenianego kryterium (6</w:t>
            </w:r>
            <w:r w:rsidR="00E60F6F" w:rsidRPr="006820D3">
              <w:rPr>
                <w:rFonts w:asciiTheme="minorHAnsi" w:hAnsiTheme="minorHAnsi" w:cstheme="minorHAnsi"/>
                <w:sz w:val="16"/>
                <w:szCs w:val="16"/>
              </w:rPr>
              <w:t>0</w:t>
            </w:r>
            <w:r w:rsidRPr="006820D3">
              <w:rPr>
                <w:rFonts w:asciiTheme="minorHAnsi" w:hAnsiTheme="minorHAnsi" w:cstheme="minorHAnsi"/>
                <w:sz w:val="16"/>
                <w:szCs w:val="16"/>
              </w:rPr>
              <w:t>% = 6</w:t>
            </w:r>
            <w:r w:rsidR="00E60F6F" w:rsidRPr="006820D3">
              <w:rPr>
                <w:rFonts w:asciiTheme="minorHAnsi" w:hAnsiTheme="minorHAnsi" w:cstheme="minorHAnsi"/>
                <w:sz w:val="16"/>
                <w:szCs w:val="16"/>
              </w:rPr>
              <w:t>0</w:t>
            </w:r>
            <w:r w:rsidRPr="006820D3">
              <w:rPr>
                <w:rFonts w:asciiTheme="minorHAnsi" w:hAnsiTheme="minorHAnsi" w:cstheme="minorHAnsi"/>
                <w:sz w:val="16"/>
                <w:szCs w:val="16"/>
              </w:rPr>
              <w:t xml:space="preserve"> pkt);</w:t>
            </w:r>
          </w:p>
          <w:p w14:paraId="71D99954" w14:textId="77777777" w:rsidR="00216947" w:rsidRPr="006820D3" w:rsidRDefault="00216947" w:rsidP="00304E81">
            <w:pPr>
              <w:spacing w:after="0"/>
              <w:ind w:left="120"/>
              <w:rPr>
                <w:rFonts w:asciiTheme="minorHAnsi" w:eastAsia="MS Mincho" w:hAnsiTheme="minorHAnsi" w:cstheme="minorHAnsi"/>
                <w:sz w:val="16"/>
                <w:szCs w:val="16"/>
              </w:rPr>
            </w:pPr>
          </w:p>
          <w:p w14:paraId="6D69C77C" w14:textId="5644EE42" w:rsidR="00216947" w:rsidRPr="006820D3" w:rsidRDefault="00216947" w:rsidP="00304E81">
            <w:pPr>
              <w:spacing w:after="0"/>
              <w:ind w:left="120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eastAsia="MS Mincho" w:hAnsiTheme="minorHAnsi" w:cstheme="minorHAnsi"/>
                <w:sz w:val="16"/>
                <w:szCs w:val="16"/>
              </w:rPr>
              <w:t>Maksymalna ilość punktów, jaką Zamawiający może przyznać w tym kryterium to 6</w:t>
            </w:r>
            <w:r w:rsidR="00E60F6F" w:rsidRPr="006820D3">
              <w:rPr>
                <w:rFonts w:asciiTheme="minorHAnsi" w:eastAsia="MS Mincho" w:hAnsiTheme="minorHAnsi" w:cstheme="minorHAnsi"/>
                <w:sz w:val="16"/>
                <w:szCs w:val="16"/>
              </w:rPr>
              <w:t xml:space="preserve">0 </w:t>
            </w:r>
            <w:r w:rsidRPr="006820D3">
              <w:rPr>
                <w:rFonts w:asciiTheme="minorHAnsi" w:eastAsia="MS Mincho" w:hAnsiTheme="minorHAnsi" w:cstheme="minorHAnsi"/>
                <w:sz w:val="16"/>
                <w:szCs w:val="16"/>
              </w:rPr>
              <w:t>pkt</w:t>
            </w:r>
          </w:p>
        </w:tc>
      </w:tr>
      <w:tr w:rsidR="00065106" w:rsidRPr="006820D3" w14:paraId="23DE2D62" w14:textId="77777777" w:rsidTr="00B25820">
        <w:trPr>
          <w:trHeight w:val="59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E362F" w14:textId="5BD3A9C9" w:rsidR="00065106" w:rsidRPr="006820D3" w:rsidRDefault="00D53F7E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bookmarkStart w:id="4" w:name="_Hlk209090878"/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Skrócenie terminu wykonania zamówienia </w:t>
            </w:r>
          </w:p>
          <w:p w14:paraId="0C118BAF" w14:textId="511275A0" w:rsidR="00065106" w:rsidRPr="006820D3" w:rsidRDefault="00065106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„</w:t>
            </w:r>
            <w:r w:rsidR="00D53F7E">
              <w:rPr>
                <w:rFonts w:asciiTheme="minorHAnsi" w:hAnsiTheme="minorHAnsi" w:cstheme="minorHAnsi"/>
                <w:b/>
                <w:sz w:val="16"/>
                <w:szCs w:val="16"/>
              </w:rPr>
              <w:t>T</w:t>
            </w:r>
            <w:r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”</w:t>
            </w:r>
          </w:p>
          <w:p w14:paraId="39D716DF" w14:textId="77777777" w:rsidR="00065106" w:rsidRPr="006820D3" w:rsidRDefault="00065106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52C73" w14:textId="01561E52" w:rsidR="00065106" w:rsidRPr="006820D3" w:rsidRDefault="00D53F7E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  <w:r w:rsidR="00065106"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6FD88" w14:textId="2BE3F4B9" w:rsidR="00065106" w:rsidRPr="006820D3" w:rsidRDefault="00D53F7E" w:rsidP="00304E81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  <w:r w:rsidR="00065106" w:rsidRPr="006820D3">
              <w:rPr>
                <w:rFonts w:asciiTheme="minorHAnsi" w:hAnsiTheme="minorHAnsi" w:cstheme="minorHAnsi"/>
                <w:b/>
                <w:sz w:val="16"/>
                <w:szCs w:val="16"/>
              </w:rPr>
              <w:t>0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EC3E9" w14:textId="77777777" w:rsidR="00065106" w:rsidRPr="006820D3" w:rsidRDefault="00065106" w:rsidP="00304E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sz w:val="16"/>
                <w:szCs w:val="16"/>
              </w:rPr>
              <w:t>Ocena w zakresie tego kryterium zostanie dokonana na podstawie wypełnionego załącznika pn. „Oferta Wykonawcy” i złożonej w nim deklaracji Wykonawcy:</w:t>
            </w:r>
          </w:p>
          <w:p w14:paraId="617E93B0" w14:textId="77777777" w:rsidR="00065106" w:rsidRPr="006820D3" w:rsidRDefault="00065106" w:rsidP="00304E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F4C32B" w14:textId="73B010AB" w:rsidR="00065106" w:rsidRPr="00D70FDF" w:rsidRDefault="00065106" w:rsidP="00304E81">
            <w:pPr>
              <w:numPr>
                <w:ilvl w:val="0"/>
                <w:numId w:val="13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Punkty w ramach </w:t>
            </w:r>
            <w:r w:rsidR="00EE4308">
              <w:rPr>
                <w:rFonts w:asciiTheme="minorHAnsi" w:hAnsiTheme="minorHAnsi" w:cstheme="minorHAnsi"/>
                <w:bCs/>
                <w:sz w:val="16"/>
                <w:szCs w:val="16"/>
              </w:rPr>
              <w:t>zaoferowanego skróceni</w:t>
            </w:r>
            <w:r w:rsidR="00D70FDF">
              <w:rPr>
                <w:rFonts w:asciiTheme="minorHAnsi" w:hAnsiTheme="minorHAnsi" w:cstheme="minorHAnsi"/>
                <w:bCs/>
                <w:sz w:val="16"/>
                <w:szCs w:val="16"/>
              </w:rPr>
              <w:t>e</w:t>
            </w:r>
            <w:r w:rsidR="00EE4308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terminu wykonania </w:t>
            </w:r>
            <w:r w:rsidRPr="006820D3">
              <w:rPr>
                <w:rFonts w:asciiTheme="minorHAnsi" w:hAnsiTheme="minorHAnsi" w:cstheme="minorHAnsi"/>
                <w:bCs/>
                <w:sz w:val="16"/>
                <w:szCs w:val="16"/>
              </w:rPr>
              <w:t>przedmiotu zamówienia</w:t>
            </w:r>
            <w:r w:rsidR="00D70FDF">
              <w:rPr>
                <w:rFonts w:asciiTheme="minorHAnsi" w:hAnsiTheme="minorHAnsi" w:cstheme="minorHAnsi"/>
                <w:sz w:val="16"/>
                <w:szCs w:val="16"/>
              </w:rPr>
              <w:t xml:space="preserve"> wskazanego w Rozdziale 4 pkt 1, </w:t>
            </w:r>
            <w:r w:rsidRPr="00D70FDF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zostaną przyznane w następujący sposób:</w:t>
            </w:r>
          </w:p>
          <w:p w14:paraId="6899964F" w14:textId="77777777" w:rsidR="00FC48B9" w:rsidRPr="006820D3" w:rsidRDefault="00FC48B9" w:rsidP="00304E81">
            <w:pPr>
              <w:tabs>
                <w:tab w:val="left" w:pos="0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67283475" w14:textId="6806B981" w:rsidR="00FC48B9" w:rsidRPr="006820D3" w:rsidRDefault="00FC48B9" w:rsidP="00304E81">
            <w:pPr>
              <w:numPr>
                <w:ilvl w:val="0"/>
                <w:numId w:val="13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0 pkt</w:t>
            </w:r>
            <w:r w:rsidRPr="006820D3">
              <w:rPr>
                <w:rFonts w:asciiTheme="minorHAnsi" w:hAnsiTheme="minorHAnsi" w:cstheme="minorHAnsi"/>
                <w:sz w:val="16"/>
                <w:szCs w:val="16"/>
              </w:rPr>
              <w:t xml:space="preserve"> – </w:t>
            </w:r>
            <w:r w:rsidR="008A6EEC">
              <w:rPr>
                <w:rFonts w:asciiTheme="minorHAnsi" w:hAnsiTheme="minorHAnsi" w:cstheme="minorHAnsi"/>
                <w:sz w:val="16"/>
                <w:szCs w:val="16"/>
              </w:rPr>
              <w:t xml:space="preserve">wykonanie zamówienia w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maksymaln</w:t>
            </w:r>
            <w:r w:rsidR="008A6EEC">
              <w:rPr>
                <w:rFonts w:asciiTheme="minorHAnsi" w:hAnsiTheme="minorHAnsi" w:cstheme="minorHAnsi"/>
                <w:sz w:val="16"/>
                <w:szCs w:val="16"/>
              </w:rPr>
              <w:t>ym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termin</w:t>
            </w:r>
            <w:r w:rsidR="008A6EEC">
              <w:rPr>
                <w:rFonts w:asciiTheme="minorHAnsi" w:hAnsiTheme="minorHAnsi" w:cstheme="minorHAnsi"/>
                <w:sz w:val="16"/>
                <w:szCs w:val="16"/>
              </w:rPr>
              <w:t xml:space="preserve">ie </w:t>
            </w:r>
          </w:p>
          <w:p w14:paraId="47528FEF" w14:textId="5D1DB315" w:rsidR="00065106" w:rsidRPr="006820D3" w:rsidRDefault="00FC48B9" w:rsidP="00304E81">
            <w:pPr>
              <w:numPr>
                <w:ilvl w:val="0"/>
                <w:numId w:val="13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="00065106" w:rsidRPr="006820D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0 pkt</w:t>
            </w:r>
            <w:r w:rsidR="00065106" w:rsidRPr="006820D3">
              <w:rPr>
                <w:rFonts w:asciiTheme="minorHAnsi" w:hAnsiTheme="minorHAnsi" w:cstheme="minorHAnsi"/>
                <w:sz w:val="16"/>
                <w:szCs w:val="16"/>
              </w:rPr>
              <w:t xml:space="preserve"> – </w:t>
            </w:r>
            <w:r w:rsidR="000239DA">
              <w:rPr>
                <w:rFonts w:asciiTheme="minorHAnsi" w:hAnsiTheme="minorHAnsi" w:cstheme="minorHAnsi"/>
                <w:sz w:val="16"/>
                <w:szCs w:val="16"/>
              </w:rPr>
              <w:t xml:space="preserve">skrócenie </w:t>
            </w:r>
            <w:r w:rsidR="00F92E53">
              <w:rPr>
                <w:rFonts w:asciiTheme="minorHAnsi" w:hAnsiTheme="minorHAnsi" w:cstheme="minorHAnsi"/>
                <w:sz w:val="16"/>
                <w:szCs w:val="16"/>
              </w:rPr>
              <w:t xml:space="preserve">maksymalnego </w:t>
            </w:r>
            <w:r w:rsidR="000239DA">
              <w:rPr>
                <w:rFonts w:asciiTheme="minorHAnsi" w:hAnsiTheme="minorHAnsi" w:cstheme="minorHAnsi"/>
                <w:sz w:val="16"/>
                <w:szCs w:val="16"/>
              </w:rPr>
              <w:t xml:space="preserve">terminu wykonania zamówienia </w:t>
            </w:r>
            <w:r w:rsidR="00F92E53">
              <w:rPr>
                <w:rFonts w:asciiTheme="minorHAnsi" w:hAnsiTheme="minorHAnsi" w:cstheme="minorHAnsi"/>
                <w:sz w:val="16"/>
                <w:szCs w:val="16"/>
              </w:rPr>
              <w:t xml:space="preserve">o 1 dzień </w:t>
            </w:r>
          </w:p>
          <w:p w14:paraId="7B27849D" w14:textId="32A5A90F" w:rsidR="00F92E53" w:rsidRPr="006820D3" w:rsidRDefault="00F92E53" w:rsidP="00304E81">
            <w:pPr>
              <w:numPr>
                <w:ilvl w:val="0"/>
                <w:numId w:val="13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4</w:t>
            </w:r>
            <w:r w:rsidR="00065106" w:rsidRPr="006820D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0 pkt</w:t>
            </w:r>
            <w:r w:rsidR="00065106" w:rsidRPr="006820D3">
              <w:rPr>
                <w:rFonts w:asciiTheme="minorHAnsi" w:hAnsiTheme="minorHAnsi" w:cstheme="minorHAnsi"/>
                <w:sz w:val="16"/>
                <w:szCs w:val="16"/>
              </w:rPr>
              <w:t xml:space="preserve"> –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skrócenie maksymalnego terminu wykonania zamówienia o 2 dni </w:t>
            </w:r>
          </w:p>
          <w:p w14:paraId="5A7DC888" w14:textId="36177E3C" w:rsidR="00065106" w:rsidRPr="006820D3" w:rsidRDefault="00065106" w:rsidP="00304E81">
            <w:pPr>
              <w:autoSpaceDE w:val="0"/>
              <w:spacing w:after="0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6EFF294" w14:textId="7327C654" w:rsidR="00065106" w:rsidRPr="006820D3" w:rsidRDefault="00065106" w:rsidP="00304E81">
            <w:pPr>
              <w:autoSpaceDE w:val="0"/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820D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Maksymalna ilość punktów, jaką Zamawiający może przyznać w tym kryterium to </w:t>
            </w:r>
            <w:r w:rsidR="00F92E53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  <w:r w:rsidRPr="006820D3">
              <w:rPr>
                <w:rFonts w:asciiTheme="minorHAnsi" w:hAnsiTheme="minorHAnsi" w:cstheme="minorHAnsi"/>
                <w:bCs/>
                <w:sz w:val="16"/>
                <w:szCs w:val="16"/>
              </w:rPr>
              <w:t>0 pkt.</w:t>
            </w:r>
          </w:p>
          <w:p w14:paraId="76C94EBA" w14:textId="447C647C" w:rsidR="00065106" w:rsidRPr="006820D3" w:rsidRDefault="00065106" w:rsidP="00304E81">
            <w:pPr>
              <w:spacing w:after="0"/>
              <w:jc w:val="both"/>
              <w:rPr>
                <w:rFonts w:asciiTheme="minorHAnsi" w:eastAsia="MS Mincho" w:hAnsiTheme="minorHAnsi" w:cstheme="minorHAnsi"/>
                <w:b/>
                <w:sz w:val="16"/>
                <w:szCs w:val="16"/>
              </w:rPr>
            </w:pPr>
          </w:p>
        </w:tc>
      </w:tr>
      <w:bookmarkEnd w:id="4"/>
    </w:tbl>
    <w:p w14:paraId="0B69E93B" w14:textId="77777777" w:rsidR="00216947" w:rsidRPr="006820D3" w:rsidRDefault="00216947" w:rsidP="00304E81">
      <w:pPr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7F6DC4F4" w14:textId="3800D0E9" w:rsidR="00216947" w:rsidRPr="006820D3" w:rsidRDefault="00216947" w:rsidP="00304E81">
      <w:pPr>
        <w:numPr>
          <w:ilvl w:val="0"/>
          <w:numId w:val="2"/>
        </w:numPr>
        <w:shd w:val="clear" w:color="auto" w:fill="FFFFFF"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Zamawiający dokona całkowitej oceny końcowej ofert, według poniższego wzoru:</w:t>
      </w:r>
    </w:p>
    <w:p w14:paraId="3129CBF6" w14:textId="41F22F13" w:rsidR="00216947" w:rsidRPr="006820D3" w:rsidRDefault="00216947" w:rsidP="00304E81">
      <w:pPr>
        <w:autoSpaceDE w:val="0"/>
        <w:spacing w:after="0"/>
        <w:ind w:left="360"/>
        <w:rPr>
          <w:rFonts w:asciiTheme="minorHAnsi" w:hAnsiTheme="minorHAnsi" w:cstheme="minorHAnsi"/>
          <w:b/>
          <w:bCs/>
          <w:iCs/>
          <w:sz w:val="20"/>
          <w:szCs w:val="20"/>
          <w:vertAlign w:val="subscript"/>
        </w:rPr>
      </w:pPr>
      <w:r w:rsidRPr="006820D3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6820D3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6820D3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6820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O = C + </w:t>
      </w:r>
      <w:r w:rsidR="00CE3FB6">
        <w:rPr>
          <w:rFonts w:asciiTheme="minorHAnsi" w:hAnsiTheme="minorHAnsi" w:cstheme="minorHAnsi"/>
          <w:b/>
          <w:bCs/>
          <w:iCs/>
          <w:sz w:val="20"/>
          <w:szCs w:val="20"/>
        </w:rPr>
        <w:t>T</w:t>
      </w:r>
    </w:p>
    <w:p w14:paraId="2B827802" w14:textId="77777777" w:rsidR="00216947" w:rsidRPr="006820D3" w:rsidRDefault="00216947" w:rsidP="00304E81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820D3">
        <w:rPr>
          <w:rFonts w:asciiTheme="minorHAnsi" w:hAnsiTheme="minorHAnsi" w:cstheme="minorHAnsi"/>
          <w:b/>
          <w:bCs/>
          <w:sz w:val="20"/>
          <w:szCs w:val="20"/>
        </w:rPr>
        <w:t xml:space="preserve">O – </w:t>
      </w:r>
      <w:r w:rsidRPr="006820D3">
        <w:rPr>
          <w:rFonts w:asciiTheme="minorHAnsi" w:hAnsiTheme="minorHAnsi" w:cstheme="minorHAnsi"/>
          <w:bCs/>
          <w:sz w:val="20"/>
          <w:szCs w:val="20"/>
        </w:rPr>
        <w:t>suma punktów uzyskana za wszystkie kryteria wymienione wyżej;</w:t>
      </w:r>
    </w:p>
    <w:p w14:paraId="47429DD2" w14:textId="77777777" w:rsidR="00216947" w:rsidRPr="006820D3" w:rsidRDefault="00216947" w:rsidP="00304E81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820D3">
        <w:rPr>
          <w:rFonts w:asciiTheme="minorHAnsi" w:hAnsiTheme="minorHAnsi" w:cstheme="minorHAnsi"/>
          <w:b/>
          <w:bCs/>
          <w:sz w:val="20"/>
          <w:szCs w:val="20"/>
        </w:rPr>
        <w:t xml:space="preserve">C – </w:t>
      </w:r>
      <w:r w:rsidRPr="006820D3">
        <w:rPr>
          <w:rFonts w:asciiTheme="minorHAnsi" w:hAnsiTheme="minorHAnsi" w:cstheme="minorHAnsi"/>
          <w:bCs/>
          <w:sz w:val="20"/>
          <w:szCs w:val="20"/>
        </w:rPr>
        <w:t>ocena punktowa uzyskana za kryterium „cena brutto za wykonanie przedmiotu zamówienia”;</w:t>
      </w:r>
    </w:p>
    <w:p w14:paraId="61AD6ADC" w14:textId="3B13F871" w:rsidR="00216947" w:rsidRPr="006820D3" w:rsidRDefault="00CE3FB6" w:rsidP="00304E81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="00216947" w:rsidRPr="006820D3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 w:rsidR="00216947" w:rsidRPr="006820D3">
        <w:rPr>
          <w:rFonts w:asciiTheme="minorHAnsi" w:hAnsiTheme="minorHAnsi" w:cstheme="minorHAnsi"/>
          <w:bCs/>
          <w:sz w:val="20"/>
          <w:szCs w:val="20"/>
        </w:rPr>
        <w:t>ocena punktowa uzyskana za kryterium „</w:t>
      </w:r>
      <w:r>
        <w:rPr>
          <w:rFonts w:asciiTheme="minorHAnsi" w:hAnsiTheme="minorHAnsi" w:cstheme="minorHAnsi"/>
          <w:bCs/>
          <w:sz w:val="20"/>
          <w:szCs w:val="20"/>
        </w:rPr>
        <w:t>skrócenie terminu wykonania zamówienia</w:t>
      </w:r>
      <w:r w:rsidR="00216947" w:rsidRPr="006820D3">
        <w:rPr>
          <w:rFonts w:asciiTheme="minorHAnsi" w:hAnsiTheme="minorHAnsi" w:cstheme="minorHAnsi"/>
          <w:bCs/>
          <w:sz w:val="20"/>
          <w:szCs w:val="20"/>
        </w:rPr>
        <w:t>”.</w:t>
      </w:r>
    </w:p>
    <w:p w14:paraId="68ACE4B9" w14:textId="3A080947" w:rsidR="00564364" w:rsidRPr="006820D3" w:rsidRDefault="00F82008" w:rsidP="00304E81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AFDB2DA" w14:textId="77777777" w:rsidR="002A63A5" w:rsidRPr="006820D3" w:rsidRDefault="002A63A5" w:rsidP="00304E81">
      <w:pPr>
        <w:numPr>
          <w:ilvl w:val="0"/>
          <w:numId w:val="2"/>
        </w:numPr>
        <w:suppressAutoHyphens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W celu obliczenia punktów wyniki poszczególnych działań matematycznych będą zaokrąglane do dwóch miejsc po przecinku lub z większą dokładnością, jeśli przy zastosowaniu wymienionego zaokrąglenia nie występuje różnica w ilości przyznanych punktów.</w:t>
      </w:r>
    </w:p>
    <w:p w14:paraId="50C1E2F3" w14:textId="77777777" w:rsidR="00101B58" w:rsidRPr="006820D3" w:rsidRDefault="00101B58" w:rsidP="00304E81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 </w:t>
      </w:r>
    </w:p>
    <w:p w14:paraId="27916236" w14:textId="77777777" w:rsidR="002A63A5" w:rsidRPr="006820D3" w:rsidRDefault="002A63A5" w:rsidP="00304E81">
      <w:pPr>
        <w:numPr>
          <w:ilvl w:val="0"/>
          <w:numId w:val="2"/>
        </w:numPr>
        <w:suppressAutoHyphens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lastRenderedPageBreak/>
        <w:t>Zamówienie zostanie udzielone Wykonawcy, którego oferta odpowiadać będzie wszystkim wymaganiom przedstawionym w zapytaniu ofertowym i uzyska największą ilość punktów w oparciu o kryteria wyboru.</w:t>
      </w:r>
    </w:p>
    <w:p w14:paraId="0F71798D" w14:textId="77777777" w:rsidR="002A63A5" w:rsidRPr="006820D3" w:rsidRDefault="002A63A5" w:rsidP="00304E81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F50D817" w14:textId="77777777" w:rsidR="002A63A5" w:rsidRPr="006820D3" w:rsidRDefault="002A63A5" w:rsidP="00304E81">
      <w:pPr>
        <w:pBdr>
          <w:bottom w:val="single" w:sz="4" w:space="1" w:color="auto"/>
        </w:pBdr>
        <w:shd w:val="clear" w:color="auto" w:fill="D9E2F3" w:themeFill="accent1" w:themeFillTint="33"/>
        <w:autoSpaceDE w:val="0"/>
        <w:autoSpaceDN w:val="0"/>
        <w:adjustRightInd w:val="0"/>
        <w:spacing w:after="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6820D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 xml:space="preserve">ROZDZIAŁ VII </w:t>
      </w:r>
      <w:r w:rsidRPr="006820D3">
        <w:rPr>
          <w:rFonts w:asciiTheme="minorHAnsi" w:hAnsiTheme="minorHAnsi" w:cstheme="minorHAnsi"/>
          <w:b/>
          <w:sz w:val="20"/>
          <w:szCs w:val="20"/>
        </w:rPr>
        <w:t>PRZYGOTOWANIE I SKŁADANIE OFERT</w:t>
      </w:r>
    </w:p>
    <w:p w14:paraId="2B7E90DF" w14:textId="0D558475" w:rsidR="002A63A5" w:rsidRPr="006820D3" w:rsidRDefault="002A63A5" w:rsidP="00304E8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Wykonawca może złożyć tylko jedną ofertę</w:t>
      </w:r>
      <w:r w:rsidR="00B01908" w:rsidRPr="006820D3">
        <w:rPr>
          <w:rFonts w:asciiTheme="minorHAnsi" w:hAnsiTheme="minorHAnsi" w:cstheme="minorHAnsi"/>
          <w:sz w:val="20"/>
          <w:szCs w:val="20"/>
        </w:rPr>
        <w:t xml:space="preserve"> </w:t>
      </w:r>
      <w:r w:rsidR="00564364" w:rsidRPr="006820D3">
        <w:rPr>
          <w:rFonts w:asciiTheme="minorHAnsi" w:hAnsiTheme="minorHAnsi" w:cstheme="minorHAnsi"/>
          <w:sz w:val="20"/>
          <w:szCs w:val="20"/>
        </w:rPr>
        <w:t>w</w:t>
      </w:r>
      <w:r w:rsidR="00B01908" w:rsidRPr="006820D3">
        <w:rPr>
          <w:rFonts w:asciiTheme="minorHAnsi" w:hAnsiTheme="minorHAnsi" w:cstheme="minorHAnsi"/>
          <w:sz w:val="20"/>
          <w:szCs w:val="20"/>
        </w:rPr>
        <w:t xml:space="preserve"> postępowani</w:t>
      </w:r>
      <w:r w:rsidR="00564364" w:rsidRPr="006820D3">
        <w:rPr>
          <w:rFonts w:asciiTheme="minorHAnsi" w:hAnsiTheme="minorHAnsi" w:cstheme="minorHAnsi"/>
          <w:sz w:val="20"/>
          <w:szCs w:val="20"/>
        </w:rPr>
        <w:t>u</w:t>
      </w:r>
      <w:r w:rsidRPr="006820D3">
        <w:rPr>
          <w:rFonts w:asciiTheme="minorHAnsi" w:hAnsiTheme="minorHAnsi" w:cstheme="minorHAnsi"/>
          <w:sz w:val="20"/>
          <w:szCs w:val="20"/>
        </w:rPr>
        <w:t>.</w:t>
      </w:r>
    </w:p>
    <w:p w14:paraId="31887C6D" w14:textId="77777777" w:rsidR="002A63A5" w:rsidRPr="006820D3" w:rsidRDefault="002A63A5" w:rsidP="00304E8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Oferta winna odpowiadać treści Zapytania.</w:t>
      </w:r>
    </w:p>
    <w:p w14:paraId="5C1A2B07" w14:textId="7D572680" w:rsidR="002A63A5" w:rsidRPr="006820D3" w:rsidRDefault="002A63A5" w:rsidP="00304E8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b/>
          <w:sz w:val="20"/>
          <w:szCs w:val="20"/>
        </w:rPr>
        <w:t>Ofertę należy złożyć na formularzu „Oferta Wykonawcy”</w:t>
      </w:r>
      <w:r w:rsidRPr="006820D3">
        <w:rPr>
          <w:rFonts w:asciiTheme="minorHAnsi" w:hAnsiTheme="minorHAnsi" w:cstheme="minorHAnsi"/>
          <w:sz w:val="20"/>
          <w:szCs w:val="20"/>
        </w:rPr>
        <w:t xml:space="preserve">, wg wzoru stanowiącego Załącznik nr </w:t>
      </w:r>
      <w:r w:rsidR="00564364" w:rsidRPr="006820D3">
        <w:rPr>
          <w:rFonts w:asciiTheme="minorHAnsi" w:hAnsiTheme="minorHAnsi" w:cstheme="minorHAnsi"/>
          <w:sz w:val="20"/>
          <w:szCs w:val="20"/>
        </w:rPr>
        <w:t>1</w:t>
      </w:r>
      <w:r w:rsidRPr="006820D3">
        <w:rPr>
          <w:rFonts w:asciiTheme="minorHAnsi" w:hAnsiTheme="minorHAnsi" w:cstheme="minorHAnsi"/>
          <w:sz w:val="20"/>
          <w:szCs w:val="20"/>
        </w:rPr>
        <w:t xml:space="preserve"> do niniejszego Zapytania. </w:t>
      </w:r>
    </w:p>
    <w:p w14:paraId="72F185AE" w14:textId="77777777" w:rsidR="002A63A5" w:rsidRPr="006820D3" w:rsidRDefault="002A63A5" w:rsidP="00304E8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b/>
          <w:bCs/>
          <w:sz w:val="20"/>
          <w:szCs w:val="20"/>
        </w:rPr>
        <w:t xml:space="preserve">Oferta musi zawierać następujące oświadczenia i dokumenty: </w:t>
      </w:r>
    </w:p>
    <w:p w14:paraId="36A251C2" w14:textId="5A984B48" w:rsidR="002A63A5" w:rsidRPr="006820D3" w:rsidRDefault="002A63A5" w:rsidP="00304E8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b/>
          <w:bCs/>
          <w:sz w:val="20"/>
          <w:szCs w:val="20"/>
        </w:rPr>
        <w:t xml:space="preserve">wypełniony formularz „Oferta Wykonawcy” </w:t>
      </w:r>
      <w:r w:rsidRPr="006820D3">
        <w:rPr>
          <w:rFonts w:asciiTheme="minorHAnsi" w:hAnsiTheme="minorHAnsi" w:cstheme="minorHAnsi"/>
          <w:sz w:val="20"/>
          <w:szCs w:val="20"/>
        </w:rPr>
        <w:t xml:space="preserve">sporządzony z wykorzystaniem wzoru, stanowiącego </w:t>
      </w:r>
      <w:r w:rsidRPr="006820D3">
        <w:rPr>
          <w:rFonts w:asciiTheme="minorHAnsi" w:hAnsiTheme="minorHAnsi" w:cstheme="minorHAnsi"/>
          <w:bCs/>
          <w:sz w:val="20"/>
          <w:szCs w:val="20"/>
        </w:rPr>
        <w:t xml:space="preserve">załącznik nr </w:t>
      </w:r>
      <w:r w:rsidR="00564364" w:rsidRPr="006820D3">
        <w:rPr>
          <w:rFonts w:asciiTheme="minorHAnsi" w:hAnsiTheme="minorHAnsi" w:cstheme="minorHAnsi"/>
          <w:bCs/>
          <w:sz w:val="20"/>
          <w:szCs w:val="20"/>
        </w:rPr>
        <w:t>1</w:t>
      </w:r>
      <w:r w:rsidRPr="006820D3">
        <w:rPr>
          <w:rFonts w:asciiTheme="minorHAnsi" w:hAnsiTheme="minorHAnsi" w:cstheme="minorHAnsi"/>
          <w:bCs/>
          <w:sz w:val="20"/>
          <w:szCs w:val="20"/>
        </w:rPr>
        <w:t xml:space="preserve"> do Zapytania;</w:t>
      </w:r>
    </w:p>
    <w:p w14:paraId="19EAB212" w14:textId="77777777" w:rsidR="00F033FC" w:rsidRPr="00F033FC" w:rsidRDefault="002A63A5" w:rsidP="00304E8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033FC">
        <w:rPr>
          <w:rFonts w:asciiTheme="minorHAnsi" w:hAnsiTheme="minorHAnsi" w:cstheme="minorHAnsi"/>
          <w:b/>
          <w:sz w:val="20"/>
          <w:szCs w:val="20"/>
        </w:rPr>
        <w:t>odpis z właściwego rejestru lub z Centralnej Ewidencji i Informacji o Działalności Gospodarczej</w:t>
      </w:r>
      <w:r w:rsidRPr="00F033FC">
        <w:rPr>
          <w:rFonts w:asciiTheme="minorHAnsi" w:hAnsiTheme="minorHAnsi" w:cstheme="minorHAnsi"/>
          <w:sz w:val="20"/>
          <w:szCs w:val="20"/>
        </w:rPr>
        <w:t xml:space="preserve">, jeżeli odrębne przepisy wymagają wpisu do rejestru </w:t>
      </w:r>
      <w:r w:rsidRPr="00F033FC">
        <w:rPr>
          <w:rFonts w:asciiTheme="minorHAnsi" w:hAnsiTheme="minorHAnsi" w:cstheme="minorHAnsi"/>
          <w:i/>
          <w:iCs/>
          <w:sz w:val="20"/>
          <w:szCs w:val="20"/>
        </w:rPr>
        <w:t>(jeżeli dotyczy);</w:t>
      </w:r>
    </w:p>
    <w:p w14:paraId="4BA63178" w14:textId="3593B46F" w:rsidR="00F033FC" w:rsidRPr="005011FC" w:rsidRDefault="00F033FC" w:rsidP="00304E8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011FC">
        <w:rPr>
          <w:b/>
          <w:iCs/>
          <w:sz w:val="20"/>
          <w:szCs w:val="20"/>
        </w:rPr>
        <w:t xml:space="preserve">dowody potwierdzające </w:t>
      </w:r>
      <w:r w:rsidRPr="005011FC">
        <w:rPr>
          <w:bCs/>
          <w:iCs/>
          <w:sz w:val="20"/>
          <w:szCs w:val="20"/>
        </w:rPr>
        <w:t xml:space="preserve">należyte wykonanie usług </w:t>
      </w:r>
      <w:r w:rsidRPr="005011FC">
        <w:rPr>
          <w:bCs/>
          <w:sz w:val="20"/>
          <w:szCs w:val="20"/>
        </w:rPr>
        <w:t>w zakresie opracowania dokumentów aplikacyjnych w ramach naborów w projektach unijnych, które pozytywnie przeszły ocenę formalną i merytoryczną</w:t>
      </w:r>
      <w:r w:rsidRPr="005011FC">
        <w:rPr>
          <w:b/>
          <w:iCs/>
          <w:sz w:val="20"/>
          <w:szCs w:val="20"/>
        </w:rPr>
        <w:t xml:space="preserve"> (dot. usług wyszczególnionych w pkt 5 Oferty</w:t>
      </w:r>
      <w:r w:rsidR="003D0E7F" w:rsidRPr="005011FC">
        <w:rPr>
          <w:b/>
          <w:iCs/>
          <w:sz w:val="20"/>
          <w:szCs w:val="20"/>
        </w:rPr>
        <w:t xml:space="preserve"> Wykonawcy</w:t>
      </w:r>
      <w:r w:rsidRPr="005011FC">
        <w:rPr>
          <w:b/>
          <w:iCs/>
          <w:sz w:val="20"/>
          <w:szCs w:val="20"/>
        </w:rPr>
        <w:t xml:space="preserve">).  </w:t>
      </w:r>
    </w:p>
    <w:p w14:paraId="5A166711" w14:textId="77777777" w:rsidR="002A63A5" w:rsidRPr="006820D3" w:rsidRDefault="002A63A5" w:rsidP="00304E8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011FC">
        <w:rPr>
          <w:rFonts w:asciiTheme="minorHAnsi" w:hAnsiTheme="minorHAnsi" w:cstheme="minorHAnsi"/>
          <w:b/>
          <w:bCs/>
          <w:sz w:val="20"/>
          <w:szCs w:val="20"/>
        </w:rPr>
        <w:t xml:space="preserve">pełnomocnictwo do reprezentowania Wykonawcy </w:t>
      </w:r>
      <w:r w:rsidRPr="005011FC">
        <w:rPr>
          <w:rFonts w:asciiTheme="minorHAnsi" w:hAnsiTheme="minorHAnsi" w:cstheme="minorHAnsi"/>
          <w:sz w:val="20"/>
          <w:szCs w:val="20"/>
        </w:rPr>
        <w:t>w niniejszym postępowaniu, w przypadku, gdy</w:t>
      </w:r>
      <w:r w:rsidRPr="006820D3">
        <w:rPr>
          <w:rFonts w:asciiTheme="minorHAnsi" w:hAnsiTheme="minorHAnsi" w:cstheme="minorHAnsi"/>
          <w:sz w:val="20"/>
          <w:szCs w:val="20"/>
        </w:rPr>
        <w:t xml:space="preserve"> dokumenty składające się na ofertę nie będą podpisywane przez osobę lub osoby wskazane, jako osoby upoważnione do reprezentacji Wykonawcy w rejestrze sądowym lub innym dokumencie właściwym dla formy organizacyjnej Wykonawcy. Z pełnomocnictwa musi jednoznacznie wynikać, do jakich czynności prawnych dana osoba lub osoby zostały umocowane </w:t>
      </w:r>
      <w:r w:rsidRPr="006820D3">
        <w:rPr>
          <w:rFonts w:asciiTheme="minorHAnsi" w:hAnsiTheme="minorHAnsi" w:cstheme="minorHAnsi"/>
          <w:i/>
          <w:iCs/>
          <w:sz w:val="20"/>
          <w:szCs w:val="20"/>
        </w:rPr>
        <w:t>(jeżeli dotyczy)</w:t>
      </w:r>
      <w:r w:rsidRPr="006820D3">
        <w:rPr>
          <w:rFonts w:asciiTheme="minorHAnsi" w:hAnsiTheme="minorHAnsi" w:cstheme="minorHAnsi"/>
          <w:sz w:val="20"/>
          <w:szCs w:val="20"/>
        </w:rPr>
        <w:t>.</w:t>
      </w:r>
    </w:p>
    <w:p w14:paraId="287CD2F7" w14:textId="77777777" w:rsidR="002A63A5" w:rsidRPr="00840839" w:rsidRDefault="002A63A5" w:rsidP="00304E8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Postępowanie prowadzi się w języku polskim. Oferta musi być sporządzona w języku polskim. Jeżeli Wykonawca złoży wraz z ofertą dokument sporządzony w języku obcym, ma obowiązek wraz z tym dokumentem złożyć jego tłumaczenie na język polski, poświadczone przez osobę lub osoby upoważnione do </w:t>
      </w:r>
      <w:r w:rsidRPr="00840839">
        <w:rPr>
          <w:rFonts w:asciiTheme="minorHAnsi" w:hAnsiTheme="minorHAnsi" w:cstheme="minorHAnsi"/>
          <w:sz w:val="20"/>
          <w:szCs w:val="20"/>
        </w:rPr>
        <w:t xml:space="preserve">reprezentowania Wykonawcy. </w:t>
      </w:r>
    </w:p>
    <w:p w14:paraId="57B614C3" w14:textId="1DA69B09" w:rsidR="002A63A5" w:rsidRPr="00840839" w:rsidRDefault="002A63A5" w:rsidP="00304E8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40839">
        <w:rPr>
          <w:rFonts w:asciiTheme="minorHAnsi" w:hAnsiTheme="minorHAnsi" w:cstheme="minorHAnsi"/>
          <w:b/>
          <w:sz w:val="20"/>
          <w:szCs w:val="20"/>
        </w:rPr>
        <w:t xml:space="preserve">Oferty należy składać za pośrednictwem platformy Baza Konkurencyjności </w:t>
      </w:r>
      <w:r w:rsidRPr="00840839">
        <w:rPr>
          <w:rFonts w:asciiTheme="minorHAnsi" w:hAnsiTheme="minorHAnsi" w:cstheme="minorHAnsi"/>
          <w:b/>
          <w:bCs/>
          <w:sz w:val="20"/>
          <w:szCs w:val="20"/>
        </w:rPr>
        <w:t xml:space="preserve">w terminie do dnia </w:t>
      </w:r>
      <w:r w:rsidR="00F033FC">
        <w:rPr>
          <w:rFonts w:asciiTheme="minorHAnsi" w:hAnsiTheme="minorHAnsi" w:cstheme="minorHAnsi"/>
          <w:b/>
          <w:bCs/>
          <w:sz w:val="20"/>
          <w:szCs w:val="20"/>
        </w:rPr>
        <w:t>18 marca</w:t>
      </w:r>
      <w:r w:rsidR="00840839" w:rsidRPr="0084083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14055F" w:rsidRPr="00840839">
        <w:rPr>
          <w:rFonts w:asciiTheme="minorHAnsi" w:hAnsiTheme="minorHAnsi" w:cstheme="minorHAnsi"/>
          <w:b/>
          <w:bCs/>
          <w:sz w:val="20"/>
          <w:szCs w:val="20"/>
        </w:rPr>
        <w:t>202</w:t>
      </w:r>
      <w:r w:rsidR="00F033FC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267D7A" w:rsidRPr="00840839">
        <w:rPr>
          <w:rFonts w:asciiTheme="minorHAnsi" w:hAnsiTheme="minorHAnsi" w:cstheme="minorHAnsi"/>
          <w:b/>
          <w:bCs/>
          <w:sz w:val="20"/>
          <w:szCs w:val="20"/>
        </w:rPr>
        <w:t xml:space="preserve"> r. do godz. 1</w:t>
      </w:r>
      <w:r w:rsidR="005011FC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267D7A" w:rsidRPr="00840839">
        <w:rPr>
          <w:rFonts w:asciiTheme="minorHAnsi" w:hAnsiTheme="minorHAnsi" w:cstheme="minorHAnsi"/>
          <w:b/>
          <w:bCs/>
          <w:sz w:val="20"/>
          <w:szCs w:val="20"/>
        </w:rPr>
        <w:t>:00.</w:t>
      </w:r>
    </w:p>
    <w:p w14:paraId="7F475E2B" w14:textId="77777777" w:rsidR="002A63A5" w:rsidRPr="00840839" w:rsidRDefault="002A63A5" w:rsidP="00304E8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40839">
        <w:rPr>
          <w:rFonts w:asciiTheme="minorHAnsi" w:hAnsiTheme="minorHAnsi" w:cstheme="minorHAnsi"/>
          <w:sz w:val="20"/>
          <w:szCs w:val="20"/>
        </w:rPr>
        <w:t>Oferty złożone po terminie nie będą rozpatrywane.</w:t>
      </w:r>
    </w:p>
    <w:p w14:paraId="6FF495F3" w14:textId="4ED05E81" w:rsidR="002A63A5" w:rsidRPr="00840839" w:rsidRDefault="002A63A5" w:rsidP="00304E8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40839">
        <w:rPr>
          <w:rFonts w:asciiTheme="minorHAnsi" w:hAnsiTheme="minorHAnsi" w:cstheme="minorHAnsi"/>
          <w:sz w:val="20"/>
          <w:szCs w:val="20"/>
        </w:rPr>
        <w:t xml:space="preserve">Otwarcie Ofert nastąpi </w:t>
      </w:r>
      <w:r w:rsidRPr="00840839">
        <w:rPr>
          <w:rFonts w:asciiTheme="minorHAnsi" w:hAnsiTheme="minorHAnsi" w:cstheme="minorHAnsi"/>
          <w:b/>
          <w:bCs/>
          <w:sz w:val="20"/>
          <w:szCs w:val="20"/>
        </w:rPr>
        <w:t>w dniu</w:t>
      </w:r>
      <w:r w:rsidRPr="00840839">
        <w:rPr>
          <w:rFonts w:asciiTheme="minorHAnsi" w:hAnsiTheme="minorHAnsi" w:cstheme="minorHAnsi"/>
          <w:sz w:val="20"/>
          <w:szCs w:val="20"/>
        </w:rPr>
        <w:t xml:space="preserve"> </w:t>
      </w:r>
      <w:r w:rsidR="003A1B76">
        <w:rPr>
          <w:rFonts w:asciiTheme="minorHAnsi" w:hAnsiTheme="minorHAnsi" w:cstheme="minorHAnsi"/>
          <w:b/>
          <w:bCs/>
          <w:sz w:val="20"/>
          <w:szCs w:val="20"/>
        </w:rPr>
        <w:t>18 marca</w:t>
      </w:r>
      <w:r w:rsidR="00EB0ED5" w:rsidRPr="0084083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14055F" w:rsidRPr="00840839">
        <w:rPr>
          <w:rFonts w:asciiTheme="minorHAnsi" w:hAnsiTheme="minorHAnsi" w:cstheme="minorHAnsi"/>
          <w:b/>
          <w:bCs/>
          <w:sz w:val="20"/>
          <w:szCs w:val="20"/>
        </w:rPr>
        <w:t>202</w:t>
      </w:r>
      <w:r w:rsidR="003A1B76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267D7A" w:rsidRPr="00840839">
        <w:rPr>
          <w:rFonts w:asciiTheme="minorHAnsi" w:hAnsiTheme="minorHAnsi" w:cstheme="minorHAnsi"/>
          <w:b/>
          <w:bCs/>
          <w:sz w:val="20"/>
          <w:szCs w:val="20"/>
        </w:rPr>
        <w:t xml:space="preserve"> r. do godz. 1</w:t>
      </w:r>
      <w:r w:rsidR="00E6423B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267D7A" w:rsidRPr="00840839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8B1F86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267D7A" w:rsidRPr="00840839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15296EB6" w14:textId="55CF558C" w:rsidR="002A63A5" w:rsidRPr="00840839" w:rsidRDefault="0068030B" w:rsidP="00304E8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40839">
        <w:rPr>
          <w:rFonts w:asciiTheme="minorHAnsi" w:hAnsiTheme="minorHAnsi" w:cstheme="minorHAnsi"/>
          <w:sz w:val="20"/>
          <w:szCs w:val="20"/>
        </w:rPr>
        <w:t>Wykonawca</w:t>
      </w:r>
      <w:r w:rsidR="002A63A5" w:rsidRPr="00840839">
        <w:rPr>
          <w:rFonts w:asciiTheme="minorHAnsi" w:hAnsiTheme="minorHAnsi" w:cstheme="minorHAnsi"/>
          <w:sz w:val="20"/>
          <w:szCs w:val="20"/>
        </w:rPr>
        <w:t xml:space="preserve"> może przed upływem terminu składania ofert zmienić lub wycofać swoją ofertę. Procedura </w:t>
      </w:r>
      <w:r w:rsidR="002A63A5" w:rsidRPr="00840839">
        <w:rPr>
          <w:rFonts w:asciiTheme="minorHAnsi" w:hAnsiTheme="minorHAnsi" w:cstheme="minorHAnsi"/>
          <w:sz w:val="20"/>
          <w:szCs w:val="20"/>
        </w:rPr>
        <w:br/>
        <w:t>do dokonania tego rodzaju czynności jest tożsama jak ta dotycząca składania ofert</w:t>
      </w:r>
      <w:r w:rsidRPr="00840839">
        <w:rPr>
          <w:rFonts w:asciiTheme="minorHAnsi" w:hAnsiTheme="minorHAnsi" w:cstheme="minorHAnsi"/>
          <w:sz w:val="20"/>
          <w:szCs w:val="20"/>
        </w:rPr>
        <w:t xml:space="preserve"> i odbywa się za pośrednictwem platformy Baza Konkurencyjności.</w:t>
      </w:r>
    </w:p>
    <w:p w14:paraId="7188F117" w14:textId="15991ED0" w:rsidR="002A63A5" w:rsidRPr="006820D3" w:rsidRDefault="002A63A5" w:rsidP="00304E8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Termin związania ofertą wynosi 30 dni. Bieg terminu rozpoczyna się wraz z upływem terminu składania ofert. Zamawiający zastrzega sobie możliwość wnioskowania o przedłużenie terminu związania ofertą o kolejne </w:t>
      </w:r>
      <w:r w:rsidR="00791C87" w:rsidRPr="006820D3">
        <w:rPr>
          <w:rFonts w:asciiTheme="minorHAnsi" w:hAnsiTheme="minorHAnsi" w:cstheme="minorHAnsi"/>
          <w:sz w:val="20"/>
          <w:szCs w:val="20"/>
        </w:rPr>
        <w:br/>
      </w:r>
      <w:r w:rsidRPr="006820D3">
        <w:rPr>
          <w:rFonts w:asciiTheme="minorHAnsi" w:hAnsiTheme="minorHAnsi" w:cstheme="minorHAnsi"/>
          <w:sz w:val="20"/>
          <w:szCs w:val="20"/>
        </w:rPr>
        <w:t>30 dni.</w:t>
      </w:r>
    </w:p>
    <w:p w14:paraId="2D95E94E" w14:textId="77777777" w:rsidR="002A63A5" w:rsidRPr="006820D3" w:rsidRDefault="002A63A5" w:rsidP="00304E81">
      <w:pPr>
        <w:autoSpaceDE w:val="0"/>
        <w:autoSpaceDN w:val="0"/>
        <w:adjustRightInd w:val="0"/>
        <w:spacing w:after="0"/>
        <w:ind w:left="10" w:right="54" w:hanging="10"/>
        <w:jc w:val="both"/>
        <w:rPr>
          <w:rFonts w:asciiTheme="minorHAnsi" w:hAnsiTheme="minorHAnsi" w:cstheme="minorHAnsi"/>
          <w:sz w:val="20"/>
          <w:szCs w:val="20"/>
        </w:rPr>
      </w:pPr>
    </w:p>
    <w:p w14:paraId="6B24292E" w14:textId="7EDDC1C1" w:rsidR="002A63A5" w:rsidRPr="006820D3" w:rsidRDefault="002A63A5" w:rsidP="00304E81">
      <w:pPr>
        <w:pBdr>
          <w:bottom w:val="single" w:sz="4" w:space="1" w:color="auto"/>
        </w:pBdr>
        <w:shd w:val="clear" w:color="auto" w:fill="D9E2F3" w:themeFill="accent1" w:themeFillTint="33"/>
        <w:autoSpaceDE w:val="0"/>
        <w:spacing w:after="0"/>
        <w:ind w:left="10" w:right="54" w:hanging="1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820D3">
        <w:rPr>
          <w:rFonts w:asciiTheme="minorHAnsi" w:hAnsiTheme="minorHAnsi" w:cstheme="minorHAnsi"/>
          <w:b/>
          <w:sz w:val="20"/>
          <w:szCs w:val="20"/>
        </w:rPr>
        <w:t>ROZDZIAŁ VIII INFORMACJ</w:t>
      </w:r>
      <w:r w:rsidR="008B4768" w:rsidRPr="006820D3">
        <w:rPr>
          <w:rFonts w:asciiTheme="minorHAnsi" w:hAnsiTheme="minorHAnsi" w:cstheme="minorHAnsi"/>
          <w:b/>
          <w:sz w:val="20"/>
          <w:szCs w:val="20"/>
        </w:rPr>
        <w:t>E</w:t>
      </w:r>
      <w:r w:rsidRPr="006820D3">
        <w:rPr>
          <w:rFonts w:asciiTheme="minorHAnsi" w:hAnsiTheme="minorHAnsi" w:cstheme="minorHAnsi"/>
          <w:b/>
          <w:sz w:val="20"/>
          <w:szCs w:val="20"/>
        </w:rPr>
        <w:t xml:space="preserve"> NA TEMAT PRZEBIEGU POSTĘPOWANIA, BADANIA OFERTY I SPOSOB</w:t>
      </w:r>
      <w:r w:rsidR="00651F4B" w:rsidRPr="006820D3">
        <w:rPr>
          <w:rFonts w:asciiTheme="minorHAnsi" w:hAnsiTheme="minorHAnsi" w:cstheme="minorHAnsi"/>
          <w:b/>
          <w:sz w:val="20"/>
          <w:szCs w:val="20"/>
        </w:rPr>
        <w:t>U</w:t>
      </w:r>
      <w:r w:rsidRPr="006820D3">
        <w:rPr>
          <w:rFonts w:asciiTheme="minorHAnsi" w:hAnsiTheme="minorHAnsi" w:cstheme="minorHAnsi"/>
          <w:b/>
          <w:sz w:val="20"/>
          <w:szCs w:val="20"/>
        </w:rPr>
        <w:t xml:space="preserve"> UDZIELANI</w:t>
      </w:r>
      <w:r w:rsidR="00974D36" w:rsidRPr="006820D3">
        <w:rPr>
          <w:rFonts w:asciiTheme="minorHAnsi" w:hAnsiTheme="minorHAnsi" w:cstheme="minorHAnsi"/>
          <w:b/>
          <w:sz w:val="20"/>
          <w:szCs w:val="20"/>
        </w:rPr>
        <w:t>A</w:t>
      </w:r>
      <w:r w:rsidRPr="006820D3">
        <w:rPr>
          <w:rFonts w:asciiTheme="minorHAnsi" w:hAnsiTheme="minorHAnsi" w:cstheme="minorHAnsi"/>
          <w:b/>
          <w:sz w:val="20"/>
          <w:szCs w:val="20"/>
        </w:rPr>
        <w:t xml:space="preserve"> ZAMÓWIENIA PUBLICZNEGO</w:t>
      </w:r>
    </w:p>
    <w:p w14:paraId="654CAD5D" w14:textId="65465A18" w:rsidR="002A63A5" w:rsidRPr="006820D3" w:rsidRDefault="002A63A5" w:rsidP="00304E8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W niniejszym postępowaniu komunikacja między Zamawiającym a Wykonawcami odbywa się elektronicznie. Zamawiający do komunikowania się z Wykonawcami wykorzystywać będzie </w:t>
      </w:r>
      <w:r w:rsidR="00B25820" w:rsidRPr="006820D3">
        <w:rPr>
          <w:rFonts w:asciiTheme="minorHAnsi" w:hAnsiTheme="minorHAnsi" w:cstheme="minorHAnsi"/>
          <w:sz w:val="20"/>
          <w:szCs w:val="20"/>
        </w:rPr>
        <w:t>Baza Konkurencyjności.</w:t>
      </w:r>
    </w:p>
    <w:p w14:paraId="49A3B91A" w14:textId="7A75B5E7" w:rsidR="002A63A5" w:rsidRPr="006820D3" w:rsidRDefault="002A63A5" w:rsidP="00304E8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Wykonawca może zwrócić się do Zamawiającego o wyjaśnienie treści Zapytania. Jeżeli wniosek o wyjaśnienie treści Zapytania wpłynie do Zamawiającego </w:t>
      </w:r>
      <w:r w:rsidR="006B356C" w:rsidRPr="006820D3">
        <w:rPr>
          <w:rFonts w:asciiTheme="minorHAnsi" w:hAnsiTheme="minorHAnsi" w:cstheme="minorHAnsi"/>
          <w:sz w:val="20"/>
          <w:szCs w:val="20"/>
        </w:rPr>
        <w:t>nie później niż na 4 dni przed upływem terminu składania odpowiednio ofert</w:t>
      </w:r>
      <w:r w:rsidRPr="006820D3">
        <w:rPr>
          <w:rFonts w:asciiTheme="minorHAnsi" w:hAnsiTheme="minorHAnsi" w:cstheme="minorHAnsi"/>
          <w:sz w:val="20"/>
          <w:szCs w:val="20"/>
        </w:rPr>
        <w:t xml:space="preserve">, Zamawiający udzieli wyjaśnień niezwłocznie. Jeżeli wniosek o wyjaśnienie treści Zapytania wpłynie po upływie terminu, o którym mowa powyżej, lub dotyczy udzielonych wyjaśnień, Zamawiający może udzielić wyjaśnień albo pozostawić wniosek bez rozpoznania. Zamawiający zamieści wyjaśnienia na stronie internetowej, na której udostępniono Zapytania lub prześle wyjaśnienia </w:t>
      </w:r>
      <w:r w:rsidR="00626C4F" w:rsidRPr="006820D3">
        <w:rPr>
          <w:rFonts w:asciiTheme="minorHAnsi" w:hAnsiTheme="minorHAnsi" w:cstheme="minorHAnsi"/>
          <w:sz w:val="20"/>
          <w:szCs w:val="20"/>
        </w:rPr>
        <w:br/>
      </w:r>
      <w:r w:rsidRPr="006820D3">
        <w:rPr>
          <w:rFonts w:asciiTheme="minorHAnsi" w:hAnsiTheme="minorHAnsi" w:cstheme="minorHAnsi"/>
          <w:sz w:val="20"/>
          <w:szCs w:val="20"/>
        </w:rPr>
        <w:t>do Wykonawców, do których skierowano zapytanie ofertowe.</w:t>
      </w:r>
    </w:p>
    <w:p w14:paraId="2900FF00" w14:textId="5131B190" w:rsidR="002A63A5" w:rsidRPr="006820D3" w:rsidRDefault="002A63A5" w:rsidP="00304E8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lastRenderedPageBreak/>
        <w:t>Z</w:t>
      </w:r>
      <w:r w:rsidR="002C4921" w:rsidRPr="006820D3">
        <w:rPr>
          <w:rFonts w:asciiTheme="minorHAnsi" w:hAnsiTheme="minorHAnsi" w:cstheme="minorHAnsi"/>
          <w:sz w:val="20"/>
          <w:szCs w:val="20"/>
        </w:rPr>
        <w:t>a</w:t>
      </w:r>
      <w:r w:rsidRPr="006820D3">
        <w:rPr>
          <w:rFonts w:asciiTheme="minorHAnsi" w:hAnsiTheme="minorHAnsi" w:cstheme="minorHAnsi"/>
          <w:sz w:val="20"/>
          <w:szCs w:val="20"/>
        </w:rPr>
        <w:t xml:space="preserve">mawiający na każdym etapie przed złożeniem ofert może wydłużyć termin wyznaczony na składanie ofert, przekazując informację wszystkim Wykonawcom, którzy zgłosili zainteresowanie uczestnictwem </w:t>
      </w:r>
      <w:r w:rsidR="00626C4F" w:rsidRPr="006820D3">
        <w:rPr>
          <w:rFonts w:asciiTheme="minorHAnsi" w:hAnsiTheme="minorHAnsi" w:cstheme="minorHAnsi"/>
          <w:sz w:val="20"/>
          <w:szCs w:val="20"/>
        </w:rPr>
        <w:br/>
      </w:r>
      <w:r w:rsidRPr="006820D3">
        <w:rPr>
          <w:rFonts w:asciiTheme="minorHAnsi" w:hAnsiTheme="minorHAnsi" w:cstheme="minorHAnsi"/>
          <w:sz w:val="20"/>
          <w:szCs w:val="20"/>
        </w:rPr>
        <w:t>w postępowaniu.</w:t>
      </w:r>
    </w:p>
    <w:p w14:paraId="264373B3" w14:textId="77777777" w:rsidR="002A63A5" w:rsidRPr="006820D3" w:rsidRDefault="002A63A5" w:rsidP="00304E8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Zamawiający zastrzega sobie możliwość dokonania zmian i udzielenia wyjaśnień w niniejszym Zapytaniu przed upływem terminu składania. W przypadku wprowadzenia zmian, Zamawiający przekaże informację o zmianach:</w:t>
      </w:r>
    </w:p>
    <w:p w14:paraId="04BA658F" w14:textId="2646FC7D" w:rsidR="002A63A5" w:rsidRPr="006820D3" w:rsidRDefault="002A63A5" w:rsidP="00304E81">
      <w:pPr>
        <w:numPr>
          <w:ilvl w:val="0"/>
          <w:numId w:val="6"/>
        </w:numPr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Zamieszczając stosowną informację na stronie internetowej </w:t>
      </w:r>
      <w:r w:rsidR="00505D99" w:rsidRPr="006820D3">
        <w:rPr>
          <w:rFonts w:asciiTheme="minorHAnsi" w:hAnsiTheme="minorHAnsi" w:cstheme="minorHAnsi"/>
          <w:sz w:val="20"/>
          <w:szCs w:val="20"/>
        </w:rPr>
        <w:t xml:space="preserve">prowadzonego postępowania </w:t>
      </w:r>
      <w:r w:rsidRPr="006820D3">
        <w:rPr>
          <w:rFonts w:asciiTheme="minorHAnsi" w:hAnsiTheme="minorHAnsi" w:cstheme="minorHAnsi"/>
          <w:sz w:val="20"/>
          <w:szCs w:val="20"/>
        </w:rPr>
        <w:t>– jeżeli Zapytanie było zamieszczone na stronie internetowej, albo wysyłając informację wykonawcom zaproszonym do składania ofert.</w:t>
      </w:r>
    </w:p>
    <w:p w14:paraId="7DD6D605" w14:textId="2669ADC4" w:rsidR="002A63A5" w:rsidRPr="006820D3" w:rsidRDefault="002A63A5" w:rsidP="00304E81">
      <w:pPr>
        <w:numPr>
          <w:ilvl w:val="0"/>
          <w:numId w:val="6"/>
        </w:numPr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Wykonawcom, którzy zgłosili zainteresowanie uczestnictw</w:t>
      </w:r>
      <w:r w:rsidR="00E053C0" w:rsidRPr="006820D3">
        <w:rPr>
          <w:rFonts w:asciiTheme="minorHAnsi" w:hAnsiTheme="minorHAnsi" w:cstheme="minorHAnsi"/>
          <w:sz w:val="20"/>
          <w:szCs w:val="20"/>
        </w:rPr>
        <w:t>em</w:t>
      </w:r>
      <w:r w:rsidRPr="006820D3">
        <w:rPr>
          <w:rFonts w:asciiTheme="minorHAnsi" w:hAnsiTheme="minorHAnsi" w:cstheme="minorHAnsi"/>
          <w:sz w:val="20"/>
          <w:szCs w:val="20"/>
        </w:rPr>
        <w:t xml:space="preserve"> w postępowaniu.</w:t>
      </w:r>
    </w:p>
    <w:p w14:paraId="35DD6B10" w14:textId="77777777" w:rsidR="002A63A5" w:rsidRPr="006820D3" w:rsidRDefault="002A63A5" w:rsidP="00304E81">
      <w:pPr>
        <w:tabs>
          <w:tab w:val="left" w:pos="0"/>
        </w:tabs>
        <w:autoSpaceDE w:val="0"/>
        <w:autoSpaceDN w:val="0"/>
        <w:adjustRightInd w:val="0"/>
        <w:spacing w:after="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Każda zmiana staje się wiążąca od chwili zamieszczenia informacji na stronie internetowej lub przekazania Wykonawcom drogą elektroniczną informacji o jej dokonaniu.</w:t>
      </w:r>
    </w:p>
    <w:p w14:paraId="0A61185C" w14:textId="77777777" w:rsidR="002A63A5" w:rsidRPr="006820D3" w:rsidRDefault="002A63A5" w:rsidP="00304E8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eastAsia="Calibri" w:hAnsiTheme="minorHAnsi" w:cstheme="minorHAnsi"/>
          <w:bCs/>
          <w:sz w:val="20"/>
          <w:szCs w:val="20"/>
        </w:rPr>
        <w:t xml:space="preserve">Zamawiający w toku badania i oceny ofert może żądać od Wykonawców wyjaśnień dotyczących treści złożonych ofert. </w:t>
      </w:r>
    </w:p>
    <w:p w14:paraId="49F04934" w14:textId="6BA7CE86" w:rsidR="002A63A5" w:rsidRPr="006820D3" w:rsidRDefault="002A63A5" w:rsidP="00304E8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eastAsia="Calibri" w:hAnsiTheme="minorHAnsi" w:cstheme="minorHAnsi"/>
          <w:bCs/>
          <w:sz w:val="20"/>
          <w:szCs w:val="20"/>
        </w:rPr>
        <w:t xml:space="preserve">Jeżeli w określonym terminie Wykonawca nie złoży wymaganych przez Zamawiającego oświadczeń lub dokumentów, lub pełnomocnictw albo, jeżeli złoży wymagane przez Zamawiającego oświadczenia </w:t>
      </w:r>
      <w:r w:rsidRPr="006820D3">
        <w:rPr>
          <w:rFonts w:asciiTheme="minorHAnsi" w:eastAsia="Calibri" w:hAnsiTheme="minorHAnsi" w:cstheme="minorHAnsi"/>
          <w:bCs/>
          <w:sz w:val="20"/>
          <w:szCs w:val="20"/>
        </w:rPr>
        <w:br/>
        <w:t>i dokumenty zawierające błędy lub wadliwe pełnomocnictwa, Zamawiający może wezwać go do ich złożenia w wyznaczonym terminie, chyba, że mimo ich złożenia oferta Wykonawcy będzie podlegać odrzuceniu albo konieczne będzie unieważnienie postępowania.</w:t>
      </w:r>
    </w:p>
    <w:p w14:paraId="5667DED0" w14:textId="77777777" w:rsidR="008B3D96" w:rsidRPr="006820D3" w:rsidRDefault="008B3D96" w:rsidP="00304E81">
      <w:pPr>
        <w:numPr>
          <w:ilvl w:val="0"/>
          <w:numId w:val="5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820D3">
        <w:rPr>
          <w:rStyle w:val="markedcontent"/>
          <w:rFonts w:asciiTheme="minorHAnsi" w:hAnsiTheme="minorHAnsi" w:cstheme="minorHAnsi"/>
          <w:sz w:val="20"/>
          <w:szCs w:val="20"/>
        </w:rPr>
        <w:t>Zamawiający najpierw dokona badania i oceny ofert, a następnie dokona kwalifikacji podmiotowej Wykonawcy, którego oferta została najwyżej oceniona, w zakresie braku podstaw wykluczenia</w:t>
      </w:r>
      <w:r w:rsidRPr="006820D3">
        <w:rPr>
          <w:rFonts w:asciiTheme="minorHAnsi" w:hAnsiTheme="minorHAnsi" w:cstheme="minorHAnsi"/>
          <w:sz w:val="20"/>
          <w:szCs w:val="20"/>
        </w:rPr>
        <w:t xml:space="preserve"> </w:t>
      </w:r>
      <w:r w:rsidRPr="006820D3">
        <w:rPr>
          <w:rStyle w:val="markedcontent"/>
          <w:rFonts w:asciiTheme="minorHAnsi" w:hAnsiTheme="minorHAnsi" w:cstheme="minorHAnsi"/>
          <w:sz w:val="20"/>
          <w:szCs w:val="20"/>
        </w:rPr>
        <w:t>oraz spełniania warunków udziału w postępowaniu.</w:t>
      </w:r>
    </w:p>
    <w:p w14:paraId="22352A2E" w14:textId="77777777" w:rsidR="002A63A5" w:rsidRPr="006820D3" w:rsidRDefault="002A63A5" w:rsidP="00304E8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eastAsia="Calibri" w:hAnsiTheme="minorHAnsi" w:cstheme="minorHAnsi"/>
          <w:sz w:val="20"/>
          <w:szCs w:val="20"/>
          <w:lang w:eastAsia="en-US"/>
        </w:rPr>
        <w:t>Zamawiający może poprawić w treści oferty oczywiste omyłki pisarskie, oczywiste omyłki rachunkowe oraz inne omyłki polegające na niezgodności oferty z wymaganiami Zamawiającego, niepowodujące istotnych zmian w treści oferty - niezwłocznie zawiadamiając o tym Wykonawcę, którego oferta została poprawiona.</w:t>
      </w:r>
    </w:p>
    <w:p w14:paraId="6C9FFBD4" w14:textId="77777777" w:rsidR="002A63A5" w:rsidRPr="006820D3" w:rsidRDefault="002A63A5" w:rsidP="00304E8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eastAsia="Calibri" w:hAnsiTheme="minorHAnsi" w:cstheme="minorHAnsi"/>
          <w:sz w:val="20"/>
          <w:szCs w:val="20"/>
          <w:lang w:eastAsia="en-US"/>
        </w:rPr>
        <w:t>Zamawiający może wezwać Wykonawcę do złożenia wyjaśnień rażąco niskiej ceny w przypadku, gdy:</w:t>
      </w:r>
    </w:p>
    <w:p w14:paraId="508CDB0B" w14:textId="6577CE4D" w:rsidR="002A63A5" w:rsidRPr="006820D3" w:rsidRDefault="002A63A5" w:rsidP="00304E81">
      <w:pPr>
        <w:numPr>
          <w:ilvl w:val="0"/>
          <w:numId w:val="1"/>
        </w:numPr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cena całkowita danej oferty jest niższa o co najmniej 30% od wartości zamówienia powiększonej </w:t>
      </w:r>
      <w:r w:rsidR="00ED0D00" w:rsidRPr="006820D3">
        <w:rPr>
          <w:rFonts w:asciiTheme="minorHAnsi" w:hAnsiTheme="minorHAnsi" w:cstheme="minorHAnsi"/>
          <w:sz w:val="20"/>
          <w:szCs w:val="20"/>
        </w:rPr>
        <w:br/>
      </w:r>
      <w:r w:rsidRPr="006820D3">
        <w:rPr>
          <w:rFonts w:asciiTheme="minorHAnsi" w:hAnsiTheme="minorHAnsi" w:cstheme="minorHAnsi"/>
          <w:sz w:val="20"/>
          <w:szCs w:val="20"/>
        </w:rPr>
        <w:t>o należny podatek od towarów i usług lub średniej arytmetycznej cen wszystkich złożonych ofert;</w:t>
      </w:r>
    </w:p>
    <w:p w14:paraId="46BC058B" w14:textId="40325C21" w:rsidR="002A63A5" w:rsidRPr="006820D3" w:rsidRDefault="002A63A5" w:rsidP="00304E81">
      <w:pPr>
        <w:numPr>
          <w:ilvl w:val="0"/>
          <w:numId w:val="1"/>
        </w:numPr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cena całkowita danej oferty jest niższa o co najmniej 30% od wartości zamówienia powiększonej </w:t>
      </w:r>
      <w:r w:rsidR="00ED0D00" w:rsidRPr="006820D3">
        <w:rPr>
          <w:rFonts w:asciiTheme="minorHAnsi" w:hAnsiTheme="minorHAnsi" w:cstheme="minorHAnsi"/>
          <w:sz w:val="20"/>
          <w:szCs w:val="20"/>
        </w:rPr>
        <w:br/>
      </w:r>
      <w:r w:rsidRPr="006820D3">
        <w:rPr>
          <w:rFonts w:asciiTheme="minorHAnsi" w:hAnsiTheme="minorHAnsi" w:cstheme="minorHAnsi"/>
          <w:sz w:val="20"/>
          <w:szCs w:val="20"/>
        </w:rPr>
        <w:t>o należny podatek od towarów i usług, zaktualizowanej z uwzględnieniem okoliczności, które nastąpiły po wszczęciu postępowania, w szczególności istotnej zmiany cen rynkowych;</w:t>
      </w:r>
    </w:p>
    <w:p w14:paraId="362D8974" w14:textId="53972C9B" w:rsidR="002A63A5" w:rsidRPr="006820D3" w:rsidRDefault="002A63A5" w:rsidP="00304E81">
      <w:pPr>
        <w:numPr>
          <w:ilvl w:val="0"/>
          <w:numId w:val="1"/>
        </w:numPr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cena lub jej istotne części składowe, wydają się rażąco niskie w stosunku do przedmiotu zamówienia </w:t>
      </w:r>
      <w:r w:rsidRPr="006820D3">
        <w:rPr>
          <w:rFonts w:asciiTheme="minorHAnsi" w:hAnsiTheme="minorHAnsi" w:cstheme="minorHAnsi"/>
          <w:sz w:val="20"/>
          <w:szCs w:val="20"/>
        </w:rPr>
        <w:br/>
        <w:t xml:space="preserve">i budzą wątpliwości Zamawiającego co do możliwości wykonania przedmiotu zamówienia zgodnie </w:t>
      </w:r>
      <w:r w:rsidRPr="006820D3">
        <w:rPr>
          <w:rFonts w:asciiTheme="minorHAnsi" w:hAnsiTheme="minorHAnsi" w:cstheme="minorHAnsi"/>
          <w:sz w:val="20"/>
          <w:szCs w:val="20"/>
        </w:rPr>
        <w:br/>
        <w:t xml:space="preserve">z wymaganiami określonymi przez </w:t>
      </w:r>
      <w:r w:rsidR="00000F89" w:rsidRPr="006820D3">
        <w:rPr>
          <w:rFonts w:asciiTheme="minorHAnsi" w:hAnsiTheme="minorHAnsi" w:cstheme="minorHAnsi"/>
          <w:sz w:val="20"/>
          <w:szCs w:val="20"/>
        </w:rPr>
        <w:t>Z</w:t>
      </w:r>
      <w:r w:rsidRPr="006820D3">
        <w:rPr>
          <w:rFonts w:asciiTheme="minorHAnsi" w:hAnsiTheme="minorHAnsi" w:cstheme="minorHAnsi"/>
          <w:sz w:val="20"/>
          <w:szCs w:val="20"/>
        </w:rPr>
        <w:t xml:space="preserve">amawiającego lub wynikającymi z odrębnych przepisów lub jest </w:t>
      </w:r>
      <w:r w:rsidRPr="006820D3">
        <w:rPr>
          <w:rFonts w:asciiTheme="minorHAnsi" w:hAnsiTheme="minorHAnsi" w:cstheme="minorHAnsi"/>
          <w:sz w:val="20"/>
          <w:szCs w:val="20"/>
          <w:shd w:val="clear" w:color="auto" w:fill="FFFFFF"/>
        </w:rPr>
        <w:t>niewiarygodna, nierealistyczna w porównaniu do cen rynkowych podobnych zamówień.</w:t>
      </w:r>
    </w:p>
    <w:p w14:paraId="0BFEE675" w14:textId="67053700" w:rsidR="002A63A5" w:rsidRPr="006820D3" w:rsidRDefault="002A63A5" w:rsidP="00304E81">
      <w:pPr>
        <w:numPr>
          <w:ilvl w:val="0"/>
          <w:numId w:val="5"/>
        </w:numPr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Zamawiający może wskazać inne istotne informacje o sposobie oceny ofert oraz o przebiegu postępowania do wyboru oferty, wynikające z konkretnych warunków i kryteriów oceny ofert.</w:t>
      </w:r>
    </w:p>
    <w:p w14:paraId="4CDBDCA3" w14:textId="77777777" w:rsidR="002A63A5" w:rsidRPr="006820D3" w:rsidRDefault="002A63A5" w:rsidP="00304E81">
      <w:pPr>
        <w:numPr>
          <w:ilvl w:val="0"/>
          <w:numId w:val="5"/>
        </w:numPr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Zamawiający nie udzieli zamówienia Wykonawcy, którego oferta: </w:t>
      </w:r>
    </w:p>
    <w:p w14:paraId="29AC33A8" w14:textId="77777777" w:rsidR="002A63A5" w:rsidRPr="006820D3" w:rsidRDefault="002A63A5" w:rsidP="00304E81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820D3">
        <w:rPr>
          <w:rFonts w:asciiTheme="minorHAnsi" w:eastAsia="Calibri" w:hAnsiTheme="minorHAnsi" w:cstheme="minorHAnsi"/>
          <w:sz w:val="20"/>
          <w:szCs w:val="20"/>
          <w:lang w:eastAsia="en-US"/>
        </w:rPr>
        <w:t>nie spełnia wymagań określonych w Zapytaniu publicznym lub Zapytaniu ofertowym;</w:t>
      </w:r>
    </w:p>
    <w:p w14:paraId="7F5F47FD" w14:textId="77777777" w:rsidR="002A63A5" w:rsidRPr="006820D3" w:rsidRDefault="002A63A5" w:rsidP="00304E81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820D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zawiera błędy w obliczeniu ceny; </w:t>
      </w:r>
    </w:p>
    <w:p w14:paraId="0559AC80" w14:textId="77777777" w:rsidR="002A63A5" w:rsidRPr="006820D3" w:rsidRDefault="002A63A5" w:rsidP="00304E81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820D3">
        <w:rPr>
          <w:rFonts w:asciiTheme="minorHAnsi" w:eastAsia="Calibri" w:hAnsiTheme="minorHAnsi" w:cstheme="minorHAnsi"/>
          <w:sz w:val="20"/>
          <w:szCs w:val="20"/>
          <w:lang w:eastAsia="en-US"/>
        </w:rPr>
        <w:t>zawiera rażąco niską cenę w stosunku do przedmiotu Zamówienia;</w:t>
      </w:r>
    </w:p>
    <w:p w14:paraId="5C3B5A14" w14:textId="3B11683C" w:rsidR="002A63A5" w:rsidRPr="006820D3" w:rsidRDefault="002A63A5" w:rsidP="00304E81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Wykonawca jest powiązany z Zamawiającym osobowo lub kapitałowo w zakresie określonym </w:t>
      </w:r>
      <w:r w:rsidRPr="006820D3">
        <w:rPr>
          <w:rFonts w:asciiTheme="minorHAnsi" w:hAnsiTheme="minorHAnsi" w:cstheme="minorHAnsi"/>
          <w:sz w:val="20"/>
          <w:szCs w:val="20"/>
        </w:rPr>
        <w:br/>
        <w:t>w formularzu Oferta Wykonawcy</w:t>
      </w:r>
      <w:r w:rsidR="001A438A" w:rsidRPr="006820D3">
        <w:rPr>
          <w:rFonts w:asciiTheme="minorHAnsi" w:hAnsiTheme="minorHAnsi" w:cstheme="minorHAnsi"/>
          <w:sz w:val="20"/>
          <w:szCs w:val="20"/>
        </w:rPr>
        <w:t>;</w:t>
      </w:r>
    </w:p>
    <w:p w14:paraId="6BFB9837" w14:textId="24230258" w:rsidR="002A63A5" w:rsidRPr="006820D3" w:rsidRDefault="002A63A5" w:rsidP="00304E81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820D3">
        <w:rPr>
          <w:rFonts w:asciiTheme="minorHAnsi" w:eastAsia="Calibri" w:hAnsiTheme="minorHAnsi" w:cstheme="minorHAnsi"/>
          <w:sz w:val="20"/>
          <w:szCs w:val="20"/>
          <w:lang w:eastAsia="en-US"/>
        </w:rPr>
        <w:t>jest nieważna na podstawie odrębnych przepisów</w:t>
      </w:r>
      <w:r w:rsidR="001A438A" w:rsidRPr="006820D3">
        <w:rPr>
          <w:rFonts w:asciiTheme="minorHAnsi" w:eastAsia="Calibri" w:hAnsiTheme="minorHAnsi" w:cstheme="minorHAnsi"/>
          <w:sz w:val="20"/>
          <w:szCs w:val="20"/>
          <w:lang w:eastAsia="en-US"/>
        </w:rPr>
        <w:t>;</w:t>
      </w:r>
    </w:p>
    <w:p w14:paraId="2E0B65DA" w14:textId="3E50F075" w:rsidR="002A63A5" w:rsidRPr="006820D3" w:rsidRDefault="002A63A5" w:rsidP="00304E81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820D3">
        <w:rPr>
          <w:rFonts w:asciiTheme="minorHAnsi" w:eastAsia="Calibri" w:hAnsiTheme="minorHAnsi" w:cstheme="minorHAnsi"/>
          <w:sz w:val="20"/>
          <w:szCs w:val="20"/>
          <w:lang w:eastAsia="en-US"/>
        </w:rPr>
        <w:t>Oferta, która posiada znamiona ww</w:t>
      </w:r>
      <w:r w:rsidR="00651F4B" w:rsidRPr="006820D3">
        <w:rPr>
          <w:rFonts w:asciiTheme="minorHAnsi" w:eastAsia="Calibri" w:hAnsiTheme="minorHAnsi" w:cstheme="minorHAnsi"/>
          <w:sz w:val="20"/>
          <w:szCs w:val="20"/>
          <w:lang w:eastAsia="en-US"/>
        </w:rPr>
        <w:t>.</w:t>
      </w:r>
      <w:r w:rsidRPr="006820D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podlega odrzuceniu z postępowania.</w:t>
      </w:r>
    </w:p>
    <w:p w14:paraId="064F1705" w14:textId="77777777" w:rsidR="002A63A5" w:rsidRPr="006820D3" w:rsidRDefault="002A63A5" w:rsidP="00304E81">
      <w:pPr>
        <w:numPr>
          <w:ilvl w:val="0"/>
          <w:numId w:val="5"/>
        </w:numPr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820D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Jeżeli Wykonawca, którego oferta została wybrana uchyla się od zawarcia Umowy, Zamawiający może wybrać najkorzystniejszą ofertę spośród pozostałych ofert, bez przeprowadzania ich ponownej oceny. </w:t>
      </w:r>
    </w:p>
    <w:p w14:paraId="2332BE7C" w14:textId="77777777" w:rsidR="002A63A5" w:rsidRPr="006820D3" w:rsidRDefault="002A63A5" w:rsidP="00304E8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lastRenderedPageBreak/>
        <w:t>Wybór oferty i przekazanie przez Zamawiającego informacji o wyborze oferty nie stanowi przyjęcia oferty w rozumieniu Kodeksu cywilnego i nie oznacza zobowiązania do zawarcia umowy pomiędzy Zamawiającym i Wykonawcą.</w:t>
      </w:r>
    </w:p>
    <w:p w14:paraId="6CC26034" w14:textId="70BB7E70" w:rsidR="002A63A5" w:rsidRPr="006820D3" w:rsidRDefault="002A63A5" w:rsidP="00304E8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Niezwłocznie po zakończeniu postępowania zawiadamia się wszystkich Wykonawców, którzy złożyli oferty, </w:t>
      </w:r>
      <w:r w:rsidR="00C16172" w:rsidRPr="006820D3">
        <w:rPr>
          <w:rFonts w:asciiTheme="minorHAnsi" w:hAnsiTheme="minorHAnsi" w:cstheme="minorHAnsi"/>
          <w:sz w:val="20"/>
          <w:szCs w:val="20"/>
        </w:rPr>
        <w:t xml:space="preserve">o </w:t>
      </w:r>
      <w:r w:rsidRPr="006820D3">
        <w:rPr>
          <w:rFonts w:asciiTheme="minorHAnsi" w:hAnsiTheme="minorHAnsi" w:cstheme="minorHAnsi"/>
          <w:sz w:val="20"/>
          <w:szCs w:val="20"/>
        </w:rPr>
        <w:t>wyborze najkorzystniejszej oferty lub o zakończeniu postępowania bez wyboru żadnej ze złożonych ofert.</w:t>
      </w:r>
      <w:r w:rsidR="00D64627" w:rsidRPr="006820D3">
        <w:rPr>
          <w:rFonts w:asciiTheme="minorHAnsi" w:hAnsiTheme="minorHAnsi" w:cstheme="minorHAnsi"/>
          <w:sz w:val="20"/>
          <w:szCs w:val="20"/>
        </w:rPr>
        <w:t xml:space="preserve"> </w:t>
      </w:r>
      <w:r w:rsidRPr="006820D3">
        <w:rPr>
          <w:rFonts w:asciiTheme="minorHAnsi" w:hAnsiTheme="minorHAnsi" w:cstheme="minorHAnsi"/>
          <w:sz w:val="20"/>
          <w:szCs w:val="20"/>
        </w:rPr>
        <w:t xml:space="preserve">W przypadku wyboru oferty najkorzystniejszej wskazuje się co najmniej nazwę (firmy) lub imię i nazwisko oraz adres Wykonawcy, którego ofertę wybrano. </w:t>
      </w:r>
    </w:p>
    <w:p w14:paraId="6664BEC2" w14:textId="41F708B8" w:rsidR="00A65DB4" w:rsidRPr="006820D3" w:rsidRDefault="002A63A5" w:rsidP="00304E81">
      <w:pPr>
        <w:numPr>
          <w:ilvl w:val="0"/>
          <w:numId w:val="5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Zamawiający o wyborze najkorzystniejszej oferty powiadomi wszystkich Wykonawców, biorących udział </w:t>
      </w:r>
      <w:r w:rsidR="00A65DB4" w:rsidRPr="006820D3">
        <w:rPr>
          <w:rFonts w:asciiTheme="minorHAnsi" w:hAnsiTheme="minorHAnsi" w:cstheme="minorHAnsi"/>
          <w:sz w:val="20"/>
          <w:szCs w:val="20"/>
        </w:rPr>
        <w:br/>
      </w:r>
      <w:r w:rsidRPr="006820D3">
        <w:rPr>
          <w:rFonts w:asciiTheme="minorHAnsi" w:hAnsiTheme="minorHAnsi" w:cstheme="minorHAnsi"/>
          <w:sz w:val="20"/>
          <w:szCs w:val="20"/>
        </w:rPr>
        <w:t xml:space="preserve">w postępowaniu oraz zamieści informację na stronie internetowej. </w:t>
      </w:r>
    </w:p>
    <w:p w14:paraId="0B40C06F" w14:textId="164D882A" w:rsidR="002A63A5" w:rsidRPr="006820D3" w:rsidRDefault="002A63A5" w:rsidP="00304E81">
      <w:pPr>
        <w:numPr>
          <w:ilvl w:val="0"/>
          <w:numId w:val="5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Zamawiający zawrze umowę z Wykonawcą, którego oferta została uznana za najkorzystniejszą. Umowa zostanie zawarta na warunkach określonych we wzorze umowy</w:t>
      </w:r>
      <w:r w:rsidR="00EE376C">
        <w:rPr>
          <w:rFonts w:asciiTheme="minorHAnsi" w:hAnsiTheme="minorHAnsi" w:cstheme="minorHAnsi"/>
          <w:sz w:val="20"/>
          <w:szCs w:val="20"/>
        </w:rPr>
        <w:t xml:space="preserve"> – Załącznik nr 2.</w:t>
      </w:r>
    </w:p>
    <w:p w14:paraId="4E2323E3" w14:textId="54AFCAF3" w:rsidR="002A63A5" w:rsidRPr="006820D3" w:rsidRDefault="002A63A5" w:rsidP="00304E8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Złożenie oferty oznacza zaakceptowanie przez Wykonawcę wymagań zawartych w niniejszym Zapytaniu bez zastrzeżeń.</w:t>
      </w:r>
    </w:p>
    <w:p w14:paraId="352492D5" w14:textId="77777777" w:rsidR="002A63A5" w:rsidRPr="006820D3" w:rsidRDefault="002A63A5" w:rsidP="00304E8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Zamawiający może unieważnić postępowanie, w szczególności w następujących przypadkach:</w:t>
      </w:r>
    </w:p>
    <w:p w14:paraId="5721C746" w14:textId="77777777" w:rsidR="002A63A5" w:rsidRPr="006820D3" w:rsidRDefault="002A63A5" w:rsidP="00304E81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bookmarkStart w:id="5" w:name="mip50686090"/>
      <w:bookmarkEnd w:id="5"/>
      <w:r w:rsidRPr="006820D3">
        <w:rPr>
          <w:rFonts w:asciiTheme="minorHAnsi" w:hAnsiTheme="minorHAnsi" w:cstheme="minorHAnsi"/>
          <w:sz w:val="20"/>
          <w:szCs w:val="20"/>
        </w:rPr>
        <w:t>nie złożono żadnej oferty niepodlegającej odrzuceniu;</w:t>
      </w:r>
      <w:bookmarkStart w:id="6" w:name="mip50686091"/>
      <w:bookmarkEnd w:id="6"/>
    </w:p>
    <w:p w14:paraId="45E6B6B9" w14:textId="77777777" w:rsidR="002A63A5" w:rsidRPr="006820D3" w:rsidRDefault="002A63A5" w:rsidP="00304E81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cena najkorzystniejszej oferty lub oferta z najniższą ceną przewyższa kwotę, którą zamawiający zamierza przeznaczyć na sfinansowanie zamówienia, chyba że zamawiający może zwiększyć tę kwotę do ceny najkorzystniejszej oferty;</w:t>
      </w:r>
    </w:p>
    <w:p w14:paraId="3EFCBF6F" w14:textId="77777777" w:rsidR="002A63A5" w:rsidRPr="006820D3" w:rsidRDefault="002A63A5" w:rsidP="00304E81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bookmarkStart w:id="7" w:name="mip50686094"/>
      <w:bookmarkEnd w:id="7"/>
      <w:r w:rsidRPr="006820D3">
        <w:rPr>
          <w:rFonts w:asciiTheme="minorHAnsi" w:hAnsiTheme="minorHAnsi" w:cstheme="minorHAnsi"/>
          <w:sz w:val="20"/>
          <w:szCs w:val="20"/>
        </w:rPr>
        <w:t xml:space="preserve">w przypadkach kiedy zostały złożone oferty dodatkowe o takiej samej cenie lub takiej samej punktacji; </w:t>
      </w:r>
      <w:bookmarkStart w:id="8" w:name="mip50686095"/>
      <w:bookmarkEnd w:id="8"/>
    </w:p>
    <w:p w14:paraId="0148D234" w14:textId="77777777" w:rsidR="002A63A5" w:rsidRPr="006820D3" w:rsidRDefault="002A63A5" w:rsidP="00304E81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wystąpiła istotna zmiana okoliczności powodująca, że prowadzenie postępowania lub wykonanie zamówienia nie leży w interesie publicznym, czego nie można było wcześniej przewidzieć;</w:t>
      </w:r>
      <w:bookmarkStart w:id="9" w:name="mip50686096"/>
      <w:bookmarkEnd w:id="9"/>
    </w:p>
    <w:p w14:paraId="61B4D64D" w14:textId="1CAA9A37" w:rsidR="002A63A5" w:rsidRPr="006820D3" w:rsidRDefault="002A63A5" w:rsidP="00304E81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Wykonawca podlega wykluczeniu z postępowania na podstawie </w:t>
      </w:r>
      <w:r w:rsidRPr="006820D3">
        <w:rPr>
          <w:rFonts w:asciiTheme="minorHAnsi" w:hAnsiTheme="minorHAnsi" w:cstheme="minorHAnsi"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202</w:t>
      </w:r>
      <w:r w:rsidR="008D26F8">
        <w:rPr>
          <w:rFonts w:asciiTheme="minorHAnsi" w:hAnsiTheme="minorHAnsi" w:cstheme="minorHAnsi"/>
          <w:bCs/>
          <w:sz w:val="20"/>
          <w:szCs w:val="20"/>
        </w:rPr>
        <w:t>5</w:t>
      </w:r>
      <w:r w:rsidRPr="006820D3">
        <w:rPr>
          <w:rFonts w:asciiTheme="minorHAnsi" w:hAnsiTheme="minorHAnsi" w:cstheme="minorHAnsi"/>
          <w:bCs/>
          <w:sz w:val="20"/>
          <w:szCs w:val="20"/>
        </w:rPr>
        <w:t xml:space="preserve">, poz. </w:t>
      </w:r>
      <w:r w:rsidR="008D26F8">
        <w:rPr>
          <w:rFonts w:asciiTheme="minorHAnsi" w:hAnsiTheme="minorHAnsi" w:cstheme="minorHAnsi"/>
          <w:bCs/>
          <w:sz w:val="20"/>
          <w:szCs w:val="20"/>
        </w:rPr>
        <w:t>514</w:t>
      </w:r>
      <w:r w:rsidRPr="006820D3">
        <w:rPr>
          <w:rFonts w:asciiTheme="minorHAnsi" w:hAnsiTheme="minorHAnsi" w:cstheme="minorHAnsi"/>
          <w:bCs/>
          <w:sz w:val="20"/>
          <w:szCs w:val="20"/>
        </w:rPr>
        <w:t>);</w:t>
      </w:r>
    </w:p>
    <w:p w14:paraId="718E37C4" w14:textId="77777777" w:rsidR="002A63A5" w:rsidRPr="006820D3" w:rsidRDefault="002A63A5" w:rsidP="00304E81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postępowanie obarczone jest niemożliwą do usunięcia wadą uniemożliwiającą zawarcie niepodlegającej unieważnieniu umowy w sprawie zamówienia publicznego.</w:t>
      </w:r>
    </w:p>
    <w:p w14:paraId="77FE3FCE" w14:textId="77777777" w:rsidR="002A63A5" w:rsidRPr="006820D3" w:rsidRDefault="002A63A5" w:rsidP="00304E81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bCs/>
          <w:sz w:val="20"/>
          <w:szCs w:val="20"/>
        </w:rPr>
        <w:t xml:space="preserve"> Zamawiający zastrzega sobie również prawo unieważnienia postępowania bez podania przyczyny</w:t>
      </w:r>
      <w:r w:rsidRPr="006820D3">
        <w:rPr>
          <w:rFonts w:asciiTheme="minorHAnsi" w:hAnsiTheme="minorHAnsi" w:cstheme="minorHAnsi"/>
          <w:sz w:val="20"/>
          <w:szCs w:val="20"/>
        </w:rPr>
        <w:t xml:space="preserve"> na każdym jego etapie.</w:t>
      </w:r>
    </w:p>
    <w:p w14:paraId="653B796B" w14:textId="0BC664E2" w:rsidR="002A63A5" w:rsidRPr="006820D3" w:rsidRDefault="002A63A5" w:rsidP="00304E81">
      <w:pPr>
        <w:numPr>
          <w:ilvl w:val="0"/>
          <w:numId w:val="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 Wszystkie koszty związane z udziałem w postępowaniu, w tym z przygotowaniem i dostarczeniem oferty ponosi Wykonawca.</w:t>
      </w:r>
    </w:p>
    <w:p w14:paraId="35ADE799" w14:textId="77777777" w:rsidR="002A63A5" w:rsidRPr="006820D3" w:rsidRDefault="002A63A5" w:rsidP="00304E81">
      <w:pPr>
        <w:spacing w:after="0"/>
        <w:ind w:left="10" w:right="54" w:hanging="10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</w:p>
    <w:p w14:paraId="6B9A975F" w14:textId="77777777" w:rsidR="002A63A5" w:rsidRPr="006820D3" w:rsidRDefault="002A63A5" w:rsidP="00304E81">
      <w:pPr>
        <w:pBdr>
          <w:bottom w:val="single" w:sz="4" w:space="1" w:color="auto"/>
        </w:pBdr>
        <w:shd w:val="clear" w:color="auto" w:fill="D9E2F3" w:themeFill="accent1" w:themeFillTint="33"/>
        <w:spacing w:after="0"/>
        <w:outlineLvl w:val="0"/>
        <w:rPr>
          <w:rFonts w:asciiTheme="minorHAnsi" w:hAnsiTheme="minorHAnsi" w:cstheme="minorHAnsi"/>
          <w:b/>
          <w:bCs/>
          <w:kern w:val="32"/>
          <w:sz w:val="20"/>
          <w:szCs w:val="20"/>
        </w:rPr>
      </w:pPr>
      <w:r w:rsidRPr="006820D3">
        <w:rPr>
          <w:rFonts w:asciiTheme="minorHAnsi" w:hAnsiTheme="minorHAnsi" w:cstheme="minorHAnsi"/>
          <w:b/>
          <w:kern w:val="32"/>
          <w:sz w:val="20"/>
          <w:szCs w:val="20"/>
          <w:lang w:eastAsia="zh-CN"/>
        </w:rPr>
        <w:t xml:space="preserve">ROZDZIAŁ IX </w:t>
      </w:r>
      <w:r w:rsidRPr="006820D3">
        <w:rPr>
          <w:rFonts w:asciiTheme="minorHAnsi" w:hAnsiTheme="minorHAnsi" w:cstheme="minorHAnsi"/>
          <w:b/>
          <w:bCs/>
          <w:kern w:val="32"/>
          <w:sz w:val="20"/>
          <w:szCs w:val="20"/>
        </w:rPr>
        <w:t>INFORMACJE DOTYCZĄCE PRZETWARZANIA DANYCH OSOBOWYCH WYKONAWCÓW</w:t>
      </w:r>
    </w:p>
    <w:p w14:paraId="410F8782" w14:textId="77777777" w:rsidR="00564364" w:rsidRPr="006820D3" w:rsidRDefault="00564364" w:rsidP="00304E81">
      <w:pPr>
        <w:tabs>
          <w:tab w:val="left" w:pos="0"/>
        </w:tabs>
        <w:suppressAutoHyphens/>
        <w:spacing w:after="0"/>
        <w:ind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Zgodnie z art.13 ust. 1 i 2 rozporządzenia Parlamentu Europejskiego i Rady (UE) 2016/679 z dnia 27 kwietnia 2016 r. w sprawie ochrony osób fizycznych w związku z przetwarzaniem danych osobowych  i w sprawie swobodnego przepływu takich danych oraz uchylenia dyrektywy 95/46/WE (ogólne rozporządzenie o ochronie danych, dalej ,,RODO”)  informujemy, że:</w:t>
      </w:r>
    </w:p>
    <w:p w14:paraId="381B75B3" w14:textId="77777777" w:rsidR="00564364" w:rsidRPr="006820D3" w:rsidRDefault="00564364" w:rsidP="00304E81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6820D3">
        <w:rPr>
          <w:rFonts w:cstheme="minorHAnsi"/>
          <w:sz w:val="20"/>
          <w:szCs w:val="20"/>
        </w:rPr>
        <w:t>Administratorem Pani/Pana danych osobowych jest Szpital Neuropsychiatryczny im. Prof. Mieczysława Kaczyńskiego Samodzielny Publiczny Zakład Opieki Zdrowotnej w Lublinie z siedzibą przy ulicy Abramowickiej 2, 20 – 442 Lublin, e-mail:  www.snzoz.lublin.pl ;  Telefax: 81 744 10 79;   Telefony: Centrala 81 744 30 61; Dyrektor  81  744 09 66</w:t>
      </w:r>
    </w:p>
    <w:p w14:paraId="40B6D95A" w14:textId="77777777" w:rsidR="00564364" w:rsidRPr="006820D3" w:rsidRDefault="00564364" w:rsidP="00304E81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6820D3">
        <w:rPr>
          <w:rFonts w:cstheme="minorHAnsi"/>
          <w:sz w:val="20"/>
          <w:szCs w:val="20"/>
        </w:rPr>
        <w:t>Administrator wyznaczył Inspektora Ochrony Danych Osobowych  z którym można się kontaktować  osobiście  /pokój nr. 6, budynek ,,A” Szpitala/, poprzez email:  iodo@snzoz.lublin.pl  ;  telefonicznie tel.: 81 728 65 23   lub pisemnie kierując korespondencję na adres siedziby Administratora.</w:t>
      </w:r>
    </w:p>
    <w:p w14:paraId="02FBFB8B" w14:textId="4A7D3714" w:rsidR="00564364" w:rsidRPr="006820D3" w:rsidRDefault="00564364" w:rsidP="00304E81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6820D3">
        <w:rPr>
          <w:rFonts w:cstheme="minorHAnsi"/>
          <w:sz w:val="20"/>
          <w:szCs w:val="20"/>
        </w:rPr>
        <w:t xml:space="preserve">Pani/Pana dane osobowe przetwarzane będą na podstawie: </w:t>
      </w:r>
    </w:p>
    <w:p w14:paraId="17EDC86F" w14:textId="6C936652" w:rsidR="00564364" w:rsidRPr="006820D3" w:rsidRDefault="00564364" w:rsidP="00304E81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- art.6 ust.1 lit. c RODO w celu:  związanym z  postępowaniem  o udzielenie zamówienia publicznego na:</w:t>
      </w:r>
    </w:p>
    <w:p w14:paraId="182F0200" w14:textId="77777777" w:rsidR="00564364" w:rsidRPr="006820D3" w:rsidRDefault="00564364" w:rsidP="00304E81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lastRenderedPageBreak/>
        <w:t xml:space="preserve"> Sukcesywne dostawy warzyw, owoców, grzybów oraz produktów mrożonych i kiszonych, wywiązania się przez   Administratora  z obowiązku prawnego w zakresie ustalenia i wykonania obowiązków podatkowych, wobec ZUS, wypłaty wynagrodzenia, </w:t>
      </w:r>
    </w:p>
    <w:p w14:paraId="5E6C82E7" w14:textId="6DC93991" w:rsidR="00564364" w:rsidRPr="006820D3" w:rsidRDefault="00564364" w:rsidP="00304E81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- art.6 ust.1 lit. b RODO w celu: zawarcia i wykonania umowy,</w:t>
      </w:r>
    </w:p>
    <w:p w14:paraId="03E6CE02" w14:textId="5BB27186" w:rsidR="00564364" w:rsidRPr="006820D3" w:rsidRDefault="00564364" w:rsidP="00304E81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- art.6 ust.1 lit. a  RODO w celu: wskazanym w treści zgód na przetwarzanie danych osobowych, jeśli takie były wyrażane na wykorzystanie danych kontaktowych osób fizycznych np. imię  i nazwisko, nr. telefonu, adres e-mail, wykorzystanie wizerunku,                        </w:t>
      </w:r>
    </w:p>
    <w:p w14:paraId="4879E064" w14:textId="67BA19A3" w:rsidR="00564364" w:rsidRPr="006820D3" w:rsidRDefault="00564364" w:rsidP="00304E81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- art. 6 ust.1 lit. f  RODO w celu: realizacji prawnie uzasadnionego interesu Administratora: dochodzenia ewentualnych roszczeń związanych z zawartą umową, stosowania monitoringu wizyjnego.</w:t>
      </w:r>
    </w:p>
    <w:p w14:paraId="228CE4E5" w14:textId="77777777" w:rsidR="00564364" w:rsidRPr="006820D3" w:rsidRDefault="00564364" w:rsidP="00304E81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6820D3">
        <w:rPr>
          <w:rFonts w:cstheme="minorHAnsi"/>
          <w:sz w:val="20"/>
          <w:szCs w:val="20"/>
        </w:rPr>
        <w:t>Postępowanie  o udzielenie zamówienia  jest jawne. Do przygotowania i prowadzenia  postępowania o udzielenie zamówienia  Administrator stosuje przepisy, zawarte w ustawie z dnia 11 września 2019 r. – Prawo zamówień publicznych. Odbiorcami Pani/Pana danych osobowych będą:- instytucje, organy, podmioty które mają prawo do przetwarzania danych osobowych na podstawie RODO oraz NFZ, ZUS, Urząd Skarbowy, Bank w zakresie niezbędnym do celów statutowych, - zewnętrzne podmioty, z którymi Administrator  zawarł umowy powierzenia, dostawcami  odpowiedzialnymi na podstawie umowy powierzenia na obsługę systemów informatycznych i sprzętu, kurierom, podmiotom obsługującym pocztę elektroniczną, firmom doradczym. którym udostępniona została dokumentacja postępowania w oparciu o dokumentowanie przebiegu postepowania o udzielenie zamówienia.</w:t>
      </w:r>
    </w:p>
    <w:p w14:paraId="698A7877" w14:textId="77777777" w:rsidR="00564364" w:rsidRPr="006820D3" w:rsidRDefault="00564364" w:rsidP="00304E81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6820D3">
        <w:rPr>
          <w:rFonts w:cstheme="minorHAnsi"/>
          <w:sz w:val="20"/>
          <w:szCs w:val="20"/>
        </w:rPr>
        <w:t>Administrator przechowuje protokół postępowania wraz załącznikami w którym są zawarte Pani/Pana dane osobowe przez okres 4 lata od dnia zakończenia postępowania o udzielenie zamówienia, w sposób gwarantujący jego nienaruszalność. Jeżeli okres obowiązywania umowy w sprawie zamówienia publicznego przekracza 4 lata, zamawiający przechowuje protokół postepowania wraz z załącznikami przez cały okres  obowiązywania umowy w sprawie zamówienia publicznego.</w:t>
      </w:r>
    </w:p>
    <w:p w14:paraId="191A044C" w14:textId="77777777" w:rsidR="00564364" w:rsidRPr="006820D3" w:rsidRDefault="00564364" w:rsidP="00304E81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6820D3">
        <w:rPr>
          <w:rFonts w:cstheme="minorHAnsi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820D3">
        <w:rPr>
          <w:rFonts w:cstheme="minorHAnsi"/>
          <w:sz w:val="20"/>
          <w:szCs w:val="20"/>
        </w:rPr>
        <w:t>Pzp</w:t>
      </w:r>
      <w:proofErr w:type="spellEnd"/>
      <w:r w:rsidRPr="006820D3">
        <w:rPr>
          <w:rFonts w:cstheme="minorHAnsi"/>
          <w:sz w:val="20"/>
          <w:szCs w:val="20"/>
        </w:rPr>
        <w:t xml:space="preserve">, związanym z udziałem w postępowaniu o udzielenie zamówienia publicznego, konsekwencje niepodania określonych danych wynikają z ustawy </w:t>
      </w:r>
      <w:proofErr w:type="spellStart"/>
      <w:r w:rsidRPr="006820D3">
        <w:rPr>
          <w:rFonts w:cstheme="minorHAnsi"/>
          <w:sz w:val="20"/>
          <w:szCs w:val="20"/>
        </w:rPr>
        <w:t>Pzp</w:t>
      </w:r>
      <w:proofErr w:type="spellEnd"/>
      <w:r w:rsidRPr="006820D3">
        <w:rPr>
          <w:rFonts w:cstheme="minorHAnsi"/>
          <w:sz w:val="20"/>
          <w:szCs w:val="20"/>
        </w:rPr>
        <w:t xml:space="preserve">.  </w:t>
      </w:r>
    </w:p>
    <w:p w14:paraId="200F2822" w14:textId="77777777" w:rsidR="00564364" w:rsidRPr="006820D3" w:rsidRDefault="00564364" w:rsidP="00304E81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6820D3">
        <w:rPr>
          <w:rFonts w:cstheme="minorHAnsi"/>
          <w:sz w:val="20"/>
          <w:szCs w:val="20"/>
        </w:rPr>
        <w:t>W odniesieniu do Pani/Pana danych osobowych decyzje nie będą podejmowane w sposób zautomatyzowany (w tym w formie profilowania), stosownie do art.22 RODO tak, że w wyniku takiego zautomatyzowanego przetwarzania mogłyby zapadać jakiekolwiek decyzje.</w:t>
      </w:r>
    </w:p>
    <w:p w14:paraId="3120FE6C" w14:textId="300A8EA5" w:rsidR="00564364" w:rsidRPr="006820D3" w:rsidRDefault="00564364" w:rsidP="00304E81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6820D3">
        <w:rPr>
          <w:rFonts w:cstheme="minorHAnsi"/>
          <w:sz w:val="20"/>
          <w:szCs w:val="20"/>
        </w:rPr>
        <w:t xml:space="preserve">Posiada Pani/Pan:               </w:t>
      </w:r>
    </w:p>
    <w:p w14:paraId="59CD4854" w14:textId="0083722D" w:rsidR="00564364" w:rsidRPr="006820D3" w:rsidRDefault="00564364" w:rsidP="00304E81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- na podstawie art.15 RODO prawo dostępu do danych osobowych Pani/Pana dotyczących. W przypadku korzystania przez osobę, której dane osobowe są przetwarzane przez zamawiającego, z uprawnienia o którym mowa w art.15 ust.1-3 RODO, zamawiający może żądać od osoby występującej z żądaniem wskazania dodatkowych informacji, mających sprecyzowanie nazwy lub daty zakończenia postępowania o udzielenie zamówienia.</w:t>
      </w:r>
    </w:p>
    <w:p w14:paraId="335CA937" w14:textId="77777777" w:rsidR="00564364" w:rsidRPr="006820D3" w:rsidRDefault="00564364" w:rsidP="00304E81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- na podstawie art.16 RODO prawo do sprostowania Pani/Pana danych osobowych. Skorzystanie przez osobę, której dane osobowe są przetwarzane, z uprawnienia do sprostowania lub uzupełnienia danych osobowych, o których mowa w art.16 RODO, nie może naruszać integralności protokołu postępowania oraz jego załączników.</w:t>
      </w:r>
    </w:p>
    <w:p w14:paraId="04D46FA3" w14:textId="77777777" w:rsidR="00564364" w:rsidRPr="006820D3" w:rsidRDefault="00564364" w:rsidP="00304E81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- na podstawie art.18 RODO prawo żądania od administratora ograniczenia przetwarzania danych osobowych. W przypadku gdy wniesienie żądania dotyczącego prawa, o którym mowa w art.18 ust.1 RODO, spowoduje ograniczenie przetwarzania danych osobowych zawartych w protokole lub załącznikach do tego protokołu, od dnia zakończenia postępowania o udzielenie zamówienia zamawiający nie udostępnia tych danych, chyba że zachodzą przesłanki, o których mowa w art.18 ust.2 RODO.</w:t>
      </w:r>
    </w:p>
    <w:p w14:paraId="64CB6CB8" w14:textId="77777777" w:rsidR="00564364" w:rsidRPr="006820D3" w:rsidRDefault="00564364" w:rsidP="00304E81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Udostepnienie o którym mowa w art. 74 ust.1 i 2 </w:t>
      </w:r>
      <w:proofErr w:type="spellStart"/>
      <w:r w:rsidRPr="006820D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6820D3">
        <w:rPr>
          <w:rFonts w:asciiTheme="minorHAnsi" w:hAnsiTheme="minorHAnsi" w:cstheme="minorHAnsi"/>
          <w:sz w:val="20"/>
          <w:szCs w:val="20"/>
        </w:rPr>
        <w:t xml:space="preserve">, ma zastosowanie do wszystkich danych osobowych, z wyjątkiem danych, o których mowa w art.9 ust.1 /przetwarzanie szczególnych kategorii danych osobowych/ </w:t>
      </w:r>
      <w:r w:rsidRPr="006820D3">
        <w:rPr>
          <w:rFonts w:asciiTheme="minorHAnsi" w:hAnsiTheme="minorHAnsi" w:cstheme="minorHAnsi"/>
          <w:sz w:val="20"/>
          <w:szCs w:val="20"/>
        </w:rPr>
        <w:lastRenderedPageBreak/>
        <w:t xml:space="preserve">RODO, zebranych w toku postepowania o udzielenie zamówienia. Ograniczenia zasady jawności, o których mowa w art. 74 ust.3 i ar. 18 ust. 3-6 </w:t>
      </w:r>
      <w:proofErr w:type="spellStart"/>
      <w:r w:rsidRPr="006820D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6820D3">
        <w:rPr>
          <w:rFonts w:asciiTheme="minorHAnsi" w:hAnsiTheme="minorHAnsi" w:cstheme="minorHAnsi"/>
          <w:sz w:val="20"/>
          <w:szCs w:val="20"/>
        </w:rPr>
        <w:t>, stosuje się odpowiednio.</w:t>
      </w:r>
    </w:p>
    <w:p w14:paraId="6B16CAFF" w14:textId="4DBFE94F" w:rsidR="00564364" w:rsidRPr="006820D3" w:rsidRDefault="00564364" w:rsidP="00304E81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6820D3">
        <w:rPr>
          <w:rFonts w:cstheme="minorHAnsi"/>
          <w:sz w:val="20"/>
          <w:szCs w:val="20"/>
        </w:rPr>
        <w:t xml:space="preserve">Nie przysługuje Pani/Panu: </w:t>
      </w:r>
    </w:p>
    <w:p w14:paraId="64769803" w14:textId="77777777" w:rsidR="00564364" w:rsidRPr="006820D3" w:rsidRDefault="00564364" w:rsidP="00304E81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- w związku z art.17 ust.3 lit. b, d lub e RODO prawo do usunięcia danych,</w:t>
      </w:r>
    </w:p>
    <w:p w14:paraId="34B2A333" w14:textId="77777777" w:rsidR="00564364" w:rsidRPr="006820D3" w:rsidRDefault="00564364" w:rsidP="00304E81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>- prawo do przenoszenia danych osobowych, o którym mowa w art.20 RODO,</w:t>
      </w:r>
    </w:p>
    <w:p w14:paraId="442BBBE3" w14:textId="77777777" w:rsidR="00564364" w:rsidRPr="006820D3" w:rsidRDefault="00564364" w:rsidP="00304E81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6820D3">
        <w:rPr>
          <w:rFonts w:asciiTheme="minorHAnsi" w:hAnsiTheme="minorHAnsi" w:cstheme="minorHAnsi"/>
          <w:sz w:val="20"/>
          <w:szCs w:val="20"/>
        </w:rPr>
        <w:t xml:space="preserve">- na podstawie art.21 RODO prawo sprzeciwu, wobec przetwarzania danych osobowych, gdyż podstawa prawną przetwarzania Pani/Pana danych osobowych jest art.6 ust. 1 lit. c RODO.                                                                       </w:t>
      </w:r>
    </w:p>
    <w:p w14:paraId="00522F5A" w14:textId="77777777" w:rsidR="00564364" w:rsidRPr="006820D3" w:rsidRDefault="00564364" w:rsidP="00304E81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6820D3">
        <w:rPr>
          <w:rFonts w:cstheme="minorHAnsi"/>
          <w:sz w:val="20"/>
          <w:szCs w:val="20"/>
        </w:rPr>
        <w:t xml:space="preserve">Przysługuje Pani/Panu uprawnienie do wniesienia skargi do organu nadzorczego, tj.: Prezesa Urzędu Ochrony Danych Osobowych (ul.  Stawki 2, 00 – 193 Warszawa), gdy uzna, że przetwarzanie Pani/Pana danych osobowych narusza przepisy RODO.    </w:t>
      </w:r>
    </w:p>
    <w:p w14:paraId="0AB66077" w14:textId="463BD474" w:rsidR="002A63A5" w:rsidRPr="006820D3" w:rsidRDefault="00564364" w:rsidP="00304E81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6820D3">
        <w:rPr>
          <w:rFonts w:cstheme="minorHAnsi"/>
          <w:sz w:val="20"/>
          <w:szCs w:val="20"/>
        </w:rPr>
        <w:t>Pani/Pana dane osobowe nie będą przekazywane poza terytorium Europejskiego Obszaru Gospodarczego/do organizacji międzynarodowej.</w:t>
      </w:r>
    </w:p>
    <w:p w14:paraId="31977652" w14:textId="7135DA28" w:rsidR="00CB0D75" w:rsidRPr="006820D3" w:rsidRDefault="00CB0D75" w:rsidP="00304E81">
      <w:pPr>
        <w:pBdr>
          <w:bottom w:val="single" w:sz="4" w:space="1" w:color="auto"/>
        </w:pBdr>
        <w:shd w:val="clear" w:color="auto" w:fill="D9E2F3" w:themeFill="accent1" w:themeFillTint="33"/>
        <w:spacing w:after="0"/>
        <w:outlineLvl w:val="0"/>
        <w:rPr>
          <w:rFonts w:asciiTheme="minorHAnsi" w:hAnsiTheme="minorHAnsi" w:cstheme="minorHAnsi"/>
          <w:b/>
          <w:bCs/>
          <w:kern w:val="32"/>
          <w:sz w:val="20"/>
          <w:szCs w:val="20"/>
        </w:rPr>
      </w:pPr>
      <w:r w:rsidRPr="006820D3">
        <w:rPr>
          <w:rFonts w:asciiTheme="minorHAnsi" w:hAnsiTheme="minorHAnsi" w:cstheme="minorHAnsi"/>
          <w:b/>
          <w:kern w:val="32"/>
          <w:sz w:val="20"/>
          <w:szCs w:val="20"/>
          <w:lang w:eastAsia="zh-CN"/>
        </w:rPr>
        <w:t xml:space="preserve">ROZDZIAŁ X </w:t>
      </w:r>
      <w:r w:rsidRPr="006820D3">
        <w:rPr>
          <w:rFonts w:asciiTheme="minorHAnsi" w:hAnsiTheme="minorHAnsi" w:cstheme="minorHAnsi"/>
          <w:b/>
          <w:bCs/>
          <w:kern w:val="32"/>
          <w:sz w:val="20"/>
          <w:szCs w:val="20"/>
        </w:rPr>
        <w:t>INFORMACJE DOTYCZĄCE UMOWY</w:t>
      </w:r>
    </w:p>
    <w:p w14:paraId="0B8647BB" w14:textId="00EE04DA" w:rsidR="00CB0D75" w:rsidRPr="006820D3" w:rsidRDefault="00CB0D75" w:rsidP="00304E81">
      <w:pPr>
        <w:pBdr>
          <w:bottom w:val="single" w:sz="4" w:space="1" w:color="auto"/>
        </w:pBdr>
        <w:spacing w:after="0"/>
        <w:ind w:left="10" w:right="54" w:hanging="1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820D3">
        <w:rPr>
          <w:rFonts w:asciiTheme="minorHAnsi" w:hAnsiTheme="minorHAnsi" w:cstheme="minorHAnsi"/>
          <w:bCs/>
          <w:sz w:val="20"/>
          <w:szCs w:val="20"/>
        </w:rPr>
        <w:t xml:space="preserve">Zamawiający po wyborze oferty najkorzystniejszej podpisze z Wykonawcą Umowę na wzorze uzgodnionym </w:t>
      </w:r>
      <w:r w:rsidRPr="006820D3">
        <w:rPr>
          <w:rFonts w:asciiTheme="minorHAnsi" w:hAnsiTheme="minorHAnsi" w:cstheme="minorHAnsi"/>
          <w:bCs/>
          <w:sz w:val="20"/>
          <w:szCs w:val="20"/>
        </w:rPr>
        <w:br/>
        <w:t>i zaakceptowanym przez obydwie Strony.</w:t>
      </w:r>
    </w:p>
    <w:p w14:paraId="1C9F9803" w14:textId="77777777" w:rsidR="00CB0D75" w:rsidRPr="006820D3" w:rsidRDefault="00CB0D75" w:rsidP="00304E81">
      <w:pPr>
        <w:pBdr>
          <w:bottom w:val="single" w:sz="4" w:space="1" w:color="auto"/>
        </w:pBdr>
        <w:spacing w:after="0"/>
        <w:ind w:left="10" w:right="54" w:hanging="10"/>
        <w:rPr>
          <w:rFonts w:asciiTheme="minorHAnsi" w:hAnsiTheme="minorHAnsi" w:cstheme="minorHAnsi"/>
          <w:b/>
          <w:sz w:val="20"/>
          <w:szCs w:val="20"/>
        </w:rPr>
      </w:pPr>
    </w:p>
    <w:p w14:paraId="119F693C" w14:textId="48310BD4" w:rsidR="002A63A5" w:rsidRPr="00FA1A22" w:rsidRDefault="002A63A5" w:rsidP="00304E81">
      <w:pPr>
        <w:pBdr>
          <w:bottom w:val="single" w:sz="4" w:space="1" w:color="auto"/>
        </w:pBdr>
        <w:spacing w:after="0"/>
        <w:ind w:left="10" w:right="54" w:hanging="10"/>
        <w:rPr>
          <w:rFonts w:asciiTheme="minorHAnsi" w:hAnsiTheme="minorHAnsi" w:cstheme="minorHAnsi"/>
          <w:b/>
          <w:sz w:val="20"/>
          <w:szCs w:val="20"/>
        </w:rPr>
      </w:pPr>
      <w:r w:rsidRPr="00FA1A22">
        <w:rPr>
          <w:rFonts w:asciiTheme="minorHAnsi" w:hAnsiTheme="minorHAnsi" w:cstheme="minorHAnsi"/>
          <w:b/>
          <w:sz w:val="20"/>
          <w:szCs w:val="20"/>
        </w:rPr>
        <w:t>Integralną część Zapytania ofertowego stanowią następujące załączniki:</w:t>
      </w:r>
    </w:p>
    <w:p w14:paraId="46A305B8" w14:textId="6B3AB531" w:rsidR="00726152" w:rsidRPr="00FA1A22" w:rsidRDefault="00FA1A22" w:rsidP="00304E81">
      <w:pPr>
        <w:suppressAutoHyphens/>
        <w:spacing w:after="0"/>
        <w:ind w:right="54"/>
        <w:jc w:val="both"/>
        <w:rPr>
          <w:rFonts w:asciiTheme="minorHAnsi" w:hAnsiTheme="minorHAnsi" w:cstheme="minorHAnsi"/>
          <w:sz w:val="20"/>
          <w:szCs w:val="20"/>
        </w:rPr>
      </w:pPr>
      <w:r w:rsidRPr="00FA1A22">
        <w:rPr>
          <w:rFonts w:asciiTheme="minorHAnsi" w:hAnsiTheme="minorHAnsi" w:cstheme="minorHAnsi"/>
          <w:sz w:val="20"/>
          <w:szCs w:val="20"/>
        </w:rPr>
        <w:t xml:space="preserve">Załącznik nr 1 –  </w:t>
      </w:r>
      <w:r w:rsidR="00726152" w:rsidRPr="00FA1A22">
        <w:rPr>
          <w:rFonts w:asciiTheme="minorHAnsi" w:hAnsiTheme="minorHAnsi" w:cstheme="minorHAnsi"/>
          <w:sz w:val="20"/>
          <w:szCs w:val="20"/>
        </w:rPr>
        <w:t xml:space="preserve">Formularz „Oferta Wykonawcy” </w:t>
      </w:r>
    </w:p>
    <w:p w14:paraId="59A6A4EA" w14:textId="40387345" w:rsidR="002A63A5" w:rsidRDefault="00FA1A22" w:rsidP="00304E81">
      <w:pPr>
        <w:suppressAutoHyphens/>
        <w:spacing w:after="0"/>
        <w:ind w:left="10" w:hanging="10"/>
        <w:jc w:val="both"/>
        <w:rPr>
          <w:rFonts w:asciiTheme="minorHAnsi" w:hAnsiTheme="minorHAnsi" w:cstheme="minorHAnsi"/>
          <w:sz w:val="20"/>
          <w:szCs w:val="20"/>
        </w:rPr>
      </w:pPr>
      <w:r w:rsidRPr="00FA1A22">
        <w:rPr>
          <w:rFonts w:asciiTheme="minorHAnsi" w:hAnsiTheme="minorHAnsi" w:cstheme="minorHAnsi"/>
          <w:sz w:val="20"/>
          <w:szCs w:val="20"/>
        </w:rPr>
        <w:t>Załącznik nr 2 – Wzór umowy</w:t>
      </w:r>
    </w:p>
    <w:p w14:paraId="230A76E5" w14:textId="2DFB0B46" w:rsidR="00B20B15" w:rsidRDefault="00B20B15" w:rsidP="00304E81">
      <w:pPr>
        <w:suppressAutoHyphens/>
        <w:spacing w:after="0"/>
        <w:ind w:left="10" w:hanging="10"/>
        <w:jc w:val="both"/>
        <w:rPr>
          <w:rFonts w:asciiTheme="minorHAnsi" w:hAnsiTheme="minorHAnsi" w:cstheme="minorHAnsi"/>
          <w:sz w:val="20"/>
          <w:szCs w:val="20"/>
        </w:rPr>
      </w:pPr>
      <w:r w:rsidRPr="00FA1A22">
        <w:rPr>
          <w:rFonts w:asciiTheme="minorHAnsi" w:hAnsiTheme="minorHAnsi" w:cstheme="minorHAnsi"/>
          <w:sz w:val="20"/>
          <w:szCs w:val="20"/>
        </w:rPr>
        <w:t xml:space="preserve">Załącznik nr </w:t>
      </w:r>
      <w:r>
        <w:rPr>
          <w:rFonts w:asciiTheme="minorHAnsi" w:hAnsiTheme="minorHAnsi" w:cstheme="minorHAnsi"/>
          <w:sz w:val="20"/>
          <w:szCs w:val="20"/>
        </w:rPr>
        <w:t xml:space="preserve">3 </w:t>
      </w:r>
      <w:r w:rsidRPr="00FA1A22">
        <w:rPr>
          <w:rFonts w:asciiTheme="minorHAnsi" w:hAnsiTheme="minorHAnsi" w:cstheme="minorHAnsi"/>
          <w:sz w:val="20"/>
          <w:szCs w:val="20"/>
        </w:rPr>
        <w:t xml:space="preserve"> – </w:t>
      </w:r>
      <w:r>
        <w:rPr>
          <w:rFonts w:asciiTheme="minorHAnsi" w:hAnsiTheme="minorHAnsi" w:cstheme="minorHAnsi"/>
          <w:sz w:val="20"/>
          <w:szCs w:val="20"/>
        </w:rPr>
        <w:t xml:space="preserve">Dokumentacja fotograficzna </w:t>
      </w:r>
    </w:p>
    <w:p w14:paraId="69815649" w14:textId="77777777" w:rsidR="00B20B15" w:rsidRPr="00FA1A22" w:rsidRDefault="00B20B15" w:rsidP="00304E81">
      <w:pPr>
        <w:suppressAutoHyphens/>
        <w:spacing w:after="0"/>
        <w:ind w:left="10" w:hanging="10"/>
        <w:jc w:val="both"/>
        <w:rPr>
          <w:rFonts w:asciiTheme="minorHAnsi" w:hAnsiTheme="minorHAnsi" w:cstheme="minorHAnsi"/>
          <w:sz w:val="20"/>
          <w:szCs w:val="20"/>
        </w:rPr>
      </w:pPr>
    </w:p>
    <w:p w14:paraId="69119300" w14:textId="77777777" w:rsidR="002A63A5" w:rsidRPr="006820D3" w:rsidRDefault="002A63A5" w:rsidP="00304E81">
      <w:pPr>
        <w:suppressAutoHyphens/>
        <w:spacing w:after="0"/>
        <w:ind w:left="10" w:hanging="1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5F18D728" w14:textId="77777777" w:rsidR="004E5316" w:rsidRDefault="004E5316" w:rsidP="00304E81">
      <w:pPr>
        <w:suppressAutoHyphens/>
        <w:spacing w:after="0"/>
        <w:ind w:left="581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7C2F703" w14:textId="6C6FC456" w:rsidR="00E6423B" w:rsidRDefault="00AE1292" w:rsidP="00304E81">
      <w:pPr>
        <w:suppressAutoHyphens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/-/</w:t>
      </w:r>
      <w:r w:rsidR="00E6423B">
        <w:rPr>
          <w:rFonts w:asciiTheme="minorHAnsi" w:hAnsiTheme="minorHAnsi" w:cstheme="minorHAnsi"/>
          <w:b/>
          <w:bCs/>
          <w:sz w:val="20"/>
          <w:szCs w:val="20"/>
        </w:rPr>
        <w:t>……………………</w:t>
      </w:r>
    </w:p>
    <w:p w14:paraId="7FF38C52" w14:textId="77777777" w:rsidR="00E6423B" w:rsidRDefault="00E6423B" w:rsidP="00304E81">
      <w:pPr>
        <w:suppressAutoHyphens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699CF7BF" w14:textId="3013389E" w:rsidR="00E6423B" w:rsidRDefault="00AE1292" w:rsidP="00304E81">
      <w:pPr>
        <w:suppressAutoHyphens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/-/</w:t>
      </w:r>
      <w:r w:rsidR="00E6423B">
        <w:rPr>
          <w:rFonts w:asciiTheme="minorHAnsi" w:hAnsiTheme="minorHAnsi" w:cstheme="minorHAnsi"/>
          <w:b/>
          <w:bCs/>
          <w:sz w:val="20"/>
          <w:szCs w:val="20"/>
        </w:rPr>
        <w:t>…………………..</w:t>
      </w:r>
    </w:p>
    <w:p w14:paraId="4407C8D5" w14:textId="77777777" w:rsidR="00E6423B" w:rsidRDefault="00E6423B" w:rsidP="00304E81">
      <w:pPr>
        <w:suppressAutoHyphens/>
        <w:spacing w:after="0"/>
        <w:ind w:left="581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DD12C3D" w14:textId="77777777" w:rsidR="00E6423B" w:rsidRDefault="00E6423B" w:rsidP="00304E81">
      <w:pPr>
        <w:suppressAutoHyphens/>
        <w:spacing w:after="0"/>
        <w:ind w:left="581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2B57569" w14:textId="0F1E0D99" w:rsidR="00603F0D" w:rsidRPr="004E5316" w:rsidRDefault="00B20B15" w:rsidP="00304E81">
      <w:pPr>
        <w:suppressAutoHyphens/>
        <w:spacing w:after="0"/>
        <w:ind w:left="5812"/>
        <w:jc w:val="center"/>
        <w:rPr>
          <w:rFonts w:asciiTheme="minorHAnsi" w:hAnsiTheme="minorHAnsi" w:cstheme="minorHAnsi"/>
          <w:bCs/>
          <w:color w:val="000000"/>
          <w:sz w:val="20"/>
          <w:szCs w:val="20"/>
          <w:lang w:eastAsia="zh-CN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7E3D00A5" w14:textId="77777777" w:rsidR="00AE1292" w:rsidRPr="00DC5330" w:rsidRDefault="00AE1292" w:rsidP="00AE1292">
      <w:pPr>
        <w:spacing w:before="240"/>
        <w:ind w:left="4248"/>
        <w:rPr>
          <w:rFonts w:asciiTheme="minorHAnsi" w:hAnsiTheme="minorHAnsi" w:cstheme="minorHAnsi"/>
          <w:sz w:val="20"/>
          <w:szCs w:val="20"/>
        </w:rPr>
      </w:pPr>
      <w:r w:rsidRPr="00DC5330">
        <w:rPr>
          <w:rFonts w:asciiTheme="minorHAnsi" w:hAnsiTheme="minorHAnsi" w:cstheme="minorHAnsi"/>
          <w:sz w:val="20"/>
          <w:szCs w:val="20"/>
        </w:rPr>
        <w:t xml:space="preserve">Z-ca Dyrektora ds. Administracyjno- Technicznych Szpitala Neuropsychiatrycznego </w:t>
      </w:r>
      <w:r w:rsidRPr="00DC5330">
        <w:rPr>
          <w:rFonts w:asciiTheme="minorHAnsi" w:hAnsiTheme="minorHAnsi" w:cstheme="minorHAnsi"/>
          <w:sz w:val="20"/>
          <w:szCs w:val="20"/>
        </w:rPr>
        <w:br/>
        <w:t>im. Prof. M. Kaczyńskiego SP ZOZ w Lublinie</w:t>
      </w:r>
    </w:p>
    <w:p w14:paraId="054EC756" w14:textId="77777777" w:rsidR="00AE1292" w:rsidRPr="00DC5330" w:rsidRDefault="00AE1292" w:rsidP="00AE1292">
      <w:pPr>
        <w:spacing w:before="240"/>
        <w:ind w:left="3540" w:firstLine="708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C5330">
        <w:rPr>
          <w:rFonts w:asciiTheme="minorHAnsi" w:hAnsiTheme="minorHAnsi" w:cstheme="minorHAnsi"/>
          <w:sz w:val="20"/>
          <w:szCs w:val="20"/>
        </w:rPr>
        <w:t>/-/Łukasz Jakubowski</w:t>
      </w:r>
    </w:p>
    <w:p w14:paraId="1891B6D8" w14:textId="77777777" w:rsidR="00DB20C9" w:rsidRPr="006820D3" w:rsidRDefault="00DB20C9" w:rsidP="00304E81">
      <w:pPr>
        <w:spacing w:after="0"/>
        <w:rPr>
          <w:rFonts w:asciiTheme="minorHAnsi" w:hAnsiTheme="minorHAnsi" w:cstheme="minorHAnsi"/>
          <w:color w:val="FF0000"/>
        </w:rPr>
      </w:pPr>
    </w:p>
    <w:sectPr w:rsidR="00DB20C9" w:rsidRPr="006820D3" w:rsidSect="004D36C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EA7D2" w14:textId="77777777" w:rsidR="00E17CB1" w:rsidRDefault="00E17CB1">
      <w:pPr>
        <w:spacing w:after="0" w:line="240" w:lineRule="auto"/>
      </w:pPr>
      <w:r>
        <w:separator/>
      </w:r>
    </w:p>
  </w:endnote>
  <w:endnote w:type="continuationSeparator" w:id="0">
    <w:p w14:paraId="0AF6A964" w14:textId="77777777" w:rsidR="00E17CB1" w:rsidRDefault="00E17CB1">
      <w:pPr>
        <w:spacing w:after="0" w:line="240" w:lineRule="auto"/>
      </w:pPr>
      <w:r>
        <w:continuationSeparator/>
      </w:r>
    </w:p>
  </w:endnote>
  <w:endnote w:type="continuationNotice" w:id="1">
    <w:p w14:paraId="5DB253DC" w14:textId="77777777" w:rsidR="00E17CB1" w:rsidRDefault="00E17C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charset w:val="8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79820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EC1F0A4" w14:textId="64BD05E0" w:rsidR="00F26EC9" w:rsidRPr="00F26EC9" w:rsidRDefault="00F26EC9" w:rsidP="00F26EC9">
            <w:pPr>
              <w:pStyle w:val="Stopka"/>
              <w:jc w:val="center"/>
              <w:rPr>
                <w:rFonts w:ascii="Aptos" w:eastAsia="Aptos" w:hAnsi="Aptos"/>
                <w:kern w:val="2"/>
                <w:sz w:val="24"/>
                <w:szCs w:val="24"/>
                <w:lang w:eastAsia="en-US"/>
              </w:rPr>
            </w:pPr>
            <w:r w:rsidRPr="00F26EC9">
              <w:rPr>
                <w:rFonts w:ascii="Aptos" w:eastAsia="Aptos" w:hAnsi="Aptos"/>
                <w:noProof/>
                <w:kern w:val="2"/>
                <w:sz w:val="20"/>
                <w:szCs w:val="20"/>
                <w:lang w:eastAsia="en-US"/>
              </w:rPr>
              <w:drawing>
                <wp:inline distT="0" distB="0" distL="0" distR="0" wp14:anchorId="018963AF" wp14:editId="0EAED8BA">
                  <wp:extent cx="5759450" cy="621030"/>
                  <wp:effectExtent l="0" t="0" r="0" b="7620"/>
                  <wp:docPr id="834896125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C92D12" w14:textId="124E22AC" w:rsidR="00F26EC9" w:rsidRDefault="00F26E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2AA0AA" w14:textId="4EB2FE1F" w:rsidR="00E903DF" w:rsidRDefault="00E903DF" w:rsidP="007645D5">
    <w:pPr>
      <w:pStyle w:val="Stopka"/>
      <w:tabs>
        <w:tab w:val="left" w:pos="1848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9384716"/>
      <w:docPartObj>
        <w:docPartGallery w:val="Page Numbers (Bottom of Page)"/>
        <w:docPartUnique/>
      </w:docPartObj>
    </w:sdtPr>
    <w:sdtContent>
      <w:sdt>
        <w:sdtPr>
          <w:id w:val="1499469300"/>
          <w:docPartObj>
            <w:docPartGallery w:val="Page Numbers (Top of Page)"/>
            <w:docPartUnique/>
          </w:docPartObj>
        </w:sdtPr>
        <w:sdtContent>
          <w:p w14:paraId="610E35F6" w14:textId="187AF087" w:rsidR="004D36CD" w:rsidRDefault="004D36CD">
            <w:pPr>
              <w:pStyle w:val="Stopka"/>
              <w:jc w:val="right"/>
            </w:pPr>
            <w:r w:rsidRPr="00F26EC9">
              <w:rPr>
                <w:rFonts w:ascii="Aptos" w:eastAsia="Aptos" w:hAnsi="Aptos"/>
                <w:noProof/>
                <w:kern w:val="2"/>
                <w:sz w:val="20"/>
                <w:szCs w:val="20"/>
                <w:lang w:eastAsia="en-US"/>
              </w:rPr>
              <w:drawing>
                <wp:inline distT="0" distB="0" distL="0" distR="0" wp14:anchorId="3F6A3C31" wp14:editId="6993F2C6">
                  <wp:extent cx="5759450" cy="621030"/>
                  <wp:effectExtent l="0" t="0" r="0" b="7620"/>
                  <wp:docPr id="66969250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A5133F" w14:textId="0299CB05" w:rsidR="004D36CD" w:rsidRDefault="004D36C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7D41F0" w14:textId="77777777" w:rsidR="004D36CD" w:rsidRDefault="004D36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6EB32" w14:textId="77777777" w:rsidR="00E17CB1" w:rsidRDefault="00E17CB1">
      <w:pPr>
        <w:spacing w:after="0" w:line="240" w:lineRule="auto"/>
      </w:pPr>
      <w:r>
        <w:separator/>
      </w:r>
    </w:p>
  </w:footnote>
  <w:footnote w:type="continuationSeparator" w:id="0">
    <w:p w14:paraId="5C1F4AAF" w14:textId="77777777" w:rsidR="00E17CB1" w:rsidRDefault="00E17CB1">
      <w:pPr>
        <w:spacing w:after="0" w:line="240" w:lineRule="auto"/>
      </w:pPr>
      <w:r>
        <w:continuationSeparator/>
      </w:r>
    </w:p>
  </w:footnote>
  <w:footnote w:type="continuationNotice" w:id="1">
    <w:p w14:paraId="6C0B55E1" w14:textId="77777777" w:rsidR="00E17CB1" w:rsidRDefault="00E17C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FFBE" w14:textId="1EE75B39" w:rsidR="00E903DF" w:rsidRPr="00095D51" w:rsidRDefault="00E903DF" w:rsidP="00095D51">
    <w:pPr>
      <w:tabs>
        <w:tab w:val="center" w:pos="4536"/>
        <w:tab w:val="right" w:pos="9072"/>
      </w:tabs>
      <w:spacing w:after="0" w:line="240" w:lineRule="auto"/>
      <w:ind w:left="-284"/>
      <w:jc w:val="center"/>
      <w:rPr>
        <w:rFonts w:ascii="Arial" w:eastAsia="Arial" w:hAnsi="Arial" w:cs="Arial"/>
        <w:sz w:val="16"/>
        <w:szCs w:val="16"/>
      </w:rPr>
    </w:pPr>
  </w:p>
  <w:p w14:paraId="529DCAEE" w14:textId="77777777" w:rsidR="00E903DF" w:rsidRDefault="00E903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6FF8" w14:textId="3034D9DD" w:rsidR="004D36CD" w:rsidRDefault="004D36CD">
    <w:pPr>
      <w:pStyle w:val="Nagwek"/>
    </w:pPr>
    <w:r w:rsidRPr="00A334E9">
      <w:rPr>
        <w:rFonts w:ascii="Times New Roman" w:hAnsi="Times New Roman"/>
        <w:noProof/>
      </w:rPr>
      <w:drawing>
        <wp:inline distT="0" distB="0" distL="0" distR="0" wp14:anchorId="7696C361" wp14:editId="4DC79F32">
          <wp:extent cx="5760720" cy="1322705"/>
          <wp:effectExtent l="0" t="0" r="0" b="0"/>
          <wp:docPr id="11455409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22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7678"/>
    <w:multiLevelType w:val="hybridMultilevel"/>
    <w:tmpl w:val="4B685238"/>
    <w:lvl w:ilvl="0" w:tplc="6ABE5C9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71593"/>
    <w:multiLevelType w:val="hybridMultilevel"/>
    <w:tmpl w:val="E542AF28"/>
    <w:lvl w:ilvl="0" w:tplc="2ED88746">
      <w:start w:val="1"/>
      <w:numFmt w:val="decimal"/>
      <w:lvlText w:val="%1."/>
      <w:lvlJc w:val="left"/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813A9"/>
    <w:multiLevelType w:val="hybridMultilevel"/>
    <w:tmpl w:val="3064B4EA"/>
    <w:lvl w:ilvl="0" w:tplc="04150011">
      <w:start w:val="1"/>
      <w:numFmt w:val="decimal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 w15:restartNumberingAfterBreak="0">
    <w:nsid w:val="14E96075"/>
    <w:multiLevelType w:val="hybridMultilevel"/>
    <w:tmpl w:val="A3A45412"/>
    <w:lvl w:ilvl="0" w:tplc="D1AE7E7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E38B5"/>
    <w:multiLevelType w:val="hybridMultilevel"/>
    <w:tmpl w:val="5DD2DF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33FFB"/>
    <w:multiLevelType w:val="hybridMultilevel"/>
    <w:tmpl w:val="8A020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353AC"/>
    <w:multiLevelType w:val="hybridMultilevel"/>
    <w:tmpl w:val="74F2C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45399E"/>
    <w:multiLevelType w:val="hybridMultilevel"/>
    <w:tmpl w:val="555E64C0"/>
    <w:styleLink w:val="Zaimportowanystyl2"/>
    <w:lvl w:ilvl="0" w:tplc="8696CAD2">
      <w:start w:val="1"/>
      <w:numFmt w:val="decimal"/>
      <w:lvlText w:val="%1."/>
      <w:lvlJc w:val="left"/>
      <w:pPr>
        <w:ind w:left="353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B926FAC">
      <w:start w:val="1"/>
      <w:numFmt w:val="decimal"/>
      <w:lvlText w:val="%2)"/>
      <w:lvlJc w:val="left"/>
      <w:pPr>
        <w:ind w:left="715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7C24D0CE">
      <w:start w:val="1"/>
      <w:numFmt w:val="lowerRoman"/>
      <w:lvlText w:val="%3."/>
      <w:lvlJc w:val="left"/>
      <w:pPr>
        <w:ind w:left="143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DD243B0">
      <w:start w:val="1"/>
      <w:numFmt w:val="decimal"/>
      <w:lvlText w:val="%4."/>
      <w:lvlJc w:val="left"/>
      <w:pPr>
        <w:ind w:left="215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A4C7E68">
      <w:start w:val="1"/>
      <w:numFmt w:val="lowerLetter"/>
      <w:lvlText w:val="%5."/>
      <w:lvlJc w:val="left"/>
      <w:pPr>
        <w:ind w:left="287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28A2D7A">
      <w:start w:val="1"/>
      <w:numFmt w:val="lowerRoman"/>
      <w:lvlText w:val="%6."/>
      <w:lvlJc w:val="left"/>
      <w:pPr>
        <w:ind w:left="359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73EBA1A">
      <w:start w:val="1"/>
      <w:numFmt w:val="decimal"/>
      <w:lvlText w:val="%7."/>
      <w:lvlJc w:val="left"/>
      <w:pPr>
        <w:ind w:left="431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A223FAC">
      <w:start w:val="1"/>
      <w:numFmt w:val="lowerLetter"/>
      <w:lvlText w:val="%8."/>
      <w:lvlJc w:val="left"/>
      <w:pPr>
        <w:ind w:left="503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0EC4268">
      <w:start w:val="1"/>
      <w:numFmt w:val="lowerRoman"/>
      <w:lvlText w:val="%9."/>
      <w:lvlJc w:val="left"/>
      <w:pPr>
        <w:ind w:left="575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26C75406"/>
    <w:multiLevelType w:val="hybridMultilevel"/>
    <w:tmpl w:val="3DA0B70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04501"/>
    <w:multiLevelType w:val="hybridMultilevel"/>
    <w:tmpl w:val="EE0612A4"/>
    <w:lvl w:ilvl="0" w:tplc="01BCE286">
      <w:start w:val="1"/>
      <w:numFmt w:val="bullet"/>
      <w:lvlText w:val="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24491"/>
    <w:multiLevelType w:val="hybridMultilevel"/>
    <w:tmpl w:val="76F05CD4"/>
    <w:lvl w:ilvl="0" w:tplc="306057C2">
      <w:start w:val="3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30E7B"/>
    <w:multiLevelType w:val="hybridMultilevel"/>
    <w:tmpl w:val="54A2289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48A1CCF"/>
    <w:multiLevelType w:val="hybridMultilevel"/>
    <w:tmpl w:val="C1BA9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43ED6"/>
    <w:multiLevelType w:val="multilevel"/>
    <w:tmpl w:val="90E04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1324AF"/>
    <w:multiLevelType w:val="hybridMultilevel"/>
    <w:tmpl w:val="EEC8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9290A"/>
    <w:multiLevelType w:val="multilevel"/>
    <w:tmpl w:val="1932F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392011"/>
    <w:multiLevelType w:val="hybridMultilevel"/>
    <w:tmpl w:val="E93C2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24FE9"/>
    <w:multiLevelType w:val="hybridMultilevel"/>
    <w:tmpl w:val="A784EE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951FF9"/>
    <w:multiLevelType w:val="hybridMultilevel"/>
    <w:tmpl w:val="53CC3F3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5E52151"/>
    <w:multiLevelType w:val="hybridMultilevel"/>
    <w:tmpl w:val="8D428278"/>
    <w:lvl w:ilvl="0" w:tplc="BE8CBC2A">
      <w:start w:val="2"/>
      <w:numFmt w:val="upperRoman"/>
      <w:lvlText w:val="%1."/>
      <w:lvlJc w:val="left"/>
      <w:pPr>
        <w:ind w:left="650" w:hanging="251"/>
        <w:jc w:val="right"/>
      </w:pPr>
      <w:rPr>
        <w:rFonts w:hint="default"/>
        <w:spacing w:val="-1"/>
        <w:w w:val="105"/>
        <w:lang w:val="pl-PL" w:eastAsia="en-US" w:bidi="ar-SA"/>
      </w:rPr>
    </w:lvl>
    <w:lvl w:ilvl="1" w:tplc="3B86E32A">
      <w:start w:val="1"/>
      <w:numFmt w:val="decimal"/>
      <w:lvlText w:val="%2."/>
      <w:lvlJc w:val="left"/>
      <w:pPr>
        <w:ind w:left="693" w:hanging="355"/>
      </w:pPr>
      <w:rPr>
        <w:rFonts w:hint="default"/>
        <w:spacing w:val="-1"/>
        <w:w w:val="97"/>
        <w:lang w:val="pl-PL" w:eastAsia="en-US" w:bidi="ar-SA"/>
      </w:rPr>
    </w:lvl>
    <w:lvl w:ilvl="2" w:tplc="52444D0C">
      <w:start w:val="1"/>
      <w:numFmt w:val="decimal"/>
      <w:lvlText w:val="%3)"/>
      <w:lvlJc w:val="left"/>
      <w:pPr>
        <w:ind w:left="1288" w:hanging="355"/>
      </w:pPr>
      <w:rPr>
        <w:rFonts w:hint="default"/>
        <w:spacing w:val="-1"/>
        <w:w w:val="95"/>
        <w:lang w:val="pl-PL" w:eastAsia="en-US" w:bidi="ar-SA"/>
      </w:rPr>
    </w:lvl>
    <w:lvl w:ilvl="3" w:tplc="32FA1B44">
      <w:numFmt w:val="bullet"/>
      <w:lvlText w:val="•"/>
      <w:lvlJc w:val="left"/>
      <w:pPr>
        <w:ind w:left="1280" w:hanging="355"/>
      </w:pPr>
      <w:rPr>
        <w:rFonts w:hint="default"/>
        <w:lang w:val="pl-PL" w:eastAsia="en-US" w:bidi="ar-SA"/>
      </w:rPr>
    </w:lvl>
    <w:lvl w:ilvl="4" w:tplc="71763FBE">
      <w:numFmt w:val="bullet"/>
      <w:lvlText w:val="•"/>
      <w:lvlJc w:val="left"/>
      <w:pPr>
        <w:ind w:left="2541" w:hanging="355"/>
      </w:pPr>
      <w:rPr>
        <w:rFonts w:hint="default"/>
        <w:lang w:val="pl-PL" w:eastAsia="en-US" w:bidi="ar-SA"/>
      </w:rPr>
    </w:lvl>
    <w:lvl w:ilvl="5" w:tplc="BB66B346">
      <w:numFmt w:val="bullet"/>
      <w:lvlText w:val="•"/>
      <w:lvlJc w:val="left"/>
      <w:pPr>
        <w:ind w:left="3802" w:hanging="355"/>
      </w:pPr>
      <w:rPr>
        <w:rFonts w:hint="default"/>
        <w:lang w:val="pl-PL" w:eastAsia="en-US" w:bidi="ar-SA"/>
      </w:rPr>
    </w:lvl>
    <w:lvl w:ilvl="6" w:tplc="F40ADB44">
      <w:numFmt w:val="bullet"/>
      <w:lvlText w:val="•"/>
      <w:lvlJc w:val="left"/>
      <w:pPr>
        <w:ind w:left="5063" w:hanging="355"/>
      </w:pPr>
      <w:rPr>
        <w:rFonts w:hint="default"/>
        <w:lang w:val="pl-PL" w:eastAsia="en-US" w:bidi="ar-SA"/>
      </w:rPr>
    </w:lvl>
    <w:lvl w:ilvl="7" w:tplc="6A98CAC4">
      <w:numFmt w:val="bullet"/>
      <w:lvlText w:val="•"/>
      <w:lvlJc w:val="left"/>
      <w:pPr>
        <w:ind w:left="6325" w:hanging="355"/>
      </w:pPr>
      <w:rPr>
        <w:rFonts w:hint="default"/>
        <w:lang w:val="pl-PL" w:eastAsia="en-US" w:bidi="ar-SA"/>
      </w:rPr>
    </w:lvl>
    <w:lvl w:ilvl="8" w:tplc="6B4A7DD4">
      <w:numFmt w:val="bullet"/>
      <w:lvlText w:val="•"/>
      <w:lvlJc w:val="left"/>
      <w:pPr>
        <w:ind w:left="7586" w:hanging="355"/>
      </w:pPr>
      <w:rPr>
        <w:rFonts w:hint="default"/>
        <w:lang w:val="pl-PL" w:eastAsia="en-US" w:bidi="ar-SA"/>
      </w:rPr>
    </w:lvl>
  </w:abstractNum>
  <w:abstractNum w:abstractNumId="20" w15:restartNumberingAfterBreak="0">
    <w:nsid w:val="75EE6A01"/>
    <w:multiLevelType w:val="hybridMultilevel"/>
    <w:tmpl w:val="CFEAF4A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A333F3"/>
    <w:multiLevelType w:val="hybridMultilevel"/>
    <w:tmpl w:val="4586ABBE"/>
    <w:lvl w:ilvl="0" w:tplc="0DDCEF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449E2"/>
    <w:multiLevelType w:val="hybridMultilevel"/>
    <w:tmpl w:val="4768CDDA"/>
    <w:lvl w:ilvl="0" w:tplc="260053E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015108">
    <w:abstractNumId w:val="6"/>
  </w:num>
  <w:num w:numId="2" w16cid:durableId="582035025">
    <w:abstractNumId w:val="0"/>
  </w:num>
  <w:num w:numId="3" w16cid:durableId="587495919">
    <w:abstractNumId w:val="1"/>
  </w:num>
  <w:num w:numId="4" w16cid:durableId="504634965">
    <w:abstractNumId w:val="17"/>
  </w:num>
  <w:num w:numId="5" w16cid:durableId="1516963619">
    <w:abstractNumId w:val="21"/>
  </w:num>
  <w:num w:numId="6" w16cid:durableId="83500245">
    <w:abstractNumId w:val="8"/>
  </w:num>
  <w:num w:numId="7" w16cid:durableId="1423598515">
    <w:abstractNumId w:val="12"/>
  </w:num>
  <w:num w:numId="8" w16cid:durableId="592055926">
    <w:abstractNumId w:val="20"/>
  </w:num>
  <w:num w:numId="9" w16cid:durableId="1450199024">
    <w:abstractNumId w:val="14"/>
  </w:num>
  <w:num w:numId="10" w16cid:durableId="1498303633">
    <w:abstractNumId w:val="5"/>
  </w:num>
  <w:num w:numId="11" w16cid:durableId="2039044031">
    <w:abstractNumId w:val="19"/>
  </w:num>
  <w:num w:numId="12" w16cid:durableId="1146164737">
    <w:abstractNumId w:val="3"/>
  </w:num>
  <w:num w:numId="13" w16cid:durableId="389768545">
    <w:abstractNumId w:val="9"/>
  </w:num>
  <w:num w:numId="14" w16cid:durableId="154685835">
    <w:abstractNumId w:val="7"/>
  </w:num>
  <w:num w:numId="15" w16cid:durableId="968364782">
    <w:abstractNumId w:val="16"/>
  </w:num>
  <w:num w:numId="16" w16cid:durableId="669674510">
    <w:abstractNumId w:val="4"/>
  </w:num>
  <w:num w:numId="17" w16cid:durableId="477840476">
    <w:abstractNumId w:val="11"/>
  </w:num>
  <w:num w:numId="18" w16cid:durableId="637226649">
    <w:abstractNumId w:val="13"/>
  </w:num>
  <w:num w:numId="19" w16cid:durableId="1587034795">
    <w:abstractNumId w:val="18"/>
  </w:num>
  <w:num w:numId="20" w16cid:durableId="1157920635">
    <w:abstractNumId w:val="22"/>
  </w:num>
  <w:num w:numId="21" w16cid:durableId="5834079">
    <w:abstractNumId w:val="10"/>
  </w:num>
  <w:num w:numId="22" w16cid:durableId="584342332">
    <w:abstractNumId w:val="15"/>
  </w:num>
  <w:num w:numId="23" w16cid:durableId="719789688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3DF"/>
    <w:rsid w:val="00000F89"/>
    <w:rsid w:val="00006A1A"/>
    <w:rsid w:val="00010C7E"/>
    <w:rsid w:val="000156F6"/>
    <w:rsid w:val="000239DA"/>
    <w:rsid w:val="00024D47"/>
    <w:rsid w:val="00025591"/>
    <w:rsid w:val="00027A30"/>
    <w:rsid w:val="00033AB2"/>
    <w:rsid w:val="000347B0"/>
    <w:rsid w:val="0004550F"/>
    <w:rsid w:val="0006361A"/>
    <w:rsid w:val="00064C13"/>
    <w:rsid w:val="00065106"/>
    <w:rsid w:val="000733D4"/>
    <w:rsid w:val="00076530"/>
    <w:rsid w:val="000823E3"/>
    <w:rsid w:val="00086651"/>
    <w:rsid w:val="000928E9"/>
    <w:rsid w:val="00094101"/>
    <w:rsid w:val="00094652"/>
    <w:rsid w:val="00095A5A"/>
    <w:rsid w:val="00095D51"/>
    <w:rsid w:val="000A107F"/>
    <w:rsid w:val="000A7E3F"/>
    <w:rsid w:val="000B08C9"/>
    <w:rsid w:val="000B0D5B"/>
    <w:rsid w:val="000B1642"/>
    <w:rsid w:val="000B2DB6"/>
    <w:rsid w:val="000B2E2B"/>
    <w:rsid w:val="000C1D4B"/>
    <w:rsid w:val="000C6E2C"/>
    <w:rsid w:val="000D246B"/>
    <w:rsid w:val="000D2A46"/>
    <w:rsid w:val="000D6E90"/>
    <w:rsid w:val="000E15C8"/>
    <w:rsid w:val="000E375B"/>
    <w:rsid w:val="000E7B8C"/>
    <w:rsid w:val="00101B58"/>
    <w:rsid w:val="001104AC"/>
    <w:rsid w:val="0011284C"/>
    <w:rsid w:val="0012585B"/>
    <w:rsid w:val="001335B6"/>
    <w:rsid w:val="0014055F"/>
    <w:rsid w:val="001546A8"/>
    <w:rsid w:val="00172646"/>
    <w:rsid w:val="00174327"/>
    <w:rsid w:val="00175DAC"/>
    <w:rsid w:val="00181618"/>
    <w:rsid w:val="001A438A"/>
    <w:rsid w:val="001A7BDE"/>
    <w:rsid w:val="001B1AE1"/>
    <w:rsid w:val="001C0227"/>
    <w:rsid w:val="001C2A8F"/>
    <w:rsid w:val="001C37C3"/>
    <w:rsid w:val="001C68F5"/>
    <w:rsid w:val="001D2C37"/>
    <w:rsid w:val="001D490D"/>
    <w:rsid w:val="001E4610"/>
    <w:rsid w:val="001F24C9"/>
    <w:rsid w:val="00213AD2"/>
    <w:rsid w:val="00214993"/>
    <w:rsid w:val="00216947"/>
    <w:rsid w:val="002176BC"/>
    <w:rsid w:val="002176D1"/>
    <w:rsid w:val="002217E1"/>
    <w:rsid w:val="00222CC9"/>
    <w:rsid w:val="00222D90"/>
    <w:rsid w:val="0023025B"/>
    <w:rsid w:val="00233A54"/>
    <w:rsid w:val="002373D2"/>
    <w:rsid w:val="00243A42"/>
    <w:rsid w:val="0024511D"/>
    <w:rsid w:val="0024581A"/>
    <w:rsid w:val="00245BA4"/>
    <w:rsid w:val="00250A4E"/>
    <w:rsid w:val="00253D86"/>
    <w:rsid w:val="002574CB"/>
    <w:rsid w:val="0026160D"/>
    <w:rsid w:val="00267D7A"/>
    <w:rsid w:val="002746DE"/>
    <w:rsid w:val="00275537"/>
    <w:rsid w:val="00275EBB"/>
    <w:rsid w:val="00276209"/>
    <w:rsid w:val="0027631C"/>
    <w:rsid w:val="00282095"/>
    <w:rsid w:val="0028432D"/>
    <w:rsid w:val="00284FCB"/>
    <w:rsid w:val="002878AD"/>
    <w:rsid w:val="00297564"/>
    <w:rsid w:val="002A40CC"/>
    <w:rsid w:val="002A4522"/>
    <w:rsid w:val="002A63A5"/>
    <w:rsid w:val="002A6EC4"/>
    <w:rsid w:val="002B1BA0"/>
    <w:rsid w:val="002C19FB"/>
    <w:rsid w:val="002C32F7"/>
    <w:rsid w:val="002C4220"/>
    <w:rsid w:val="002C4921"/>
    <w:rsid w:val="002D6D17"/>
    <w:rsid w:val="002E3894"/>
    <w:rsid w:val="002E4274"/>
    <w:rsid w:val="002F4921"/>
    <w:rsid w:val="00300CAB"/>
    <w:rsid w:val="00304431"/>
    <w:rsid w:val="00304E81"/>
    <w:rsid w:val="00311632"/>
    <w:rsid w:val="003120F6"/>
    <w:rsid w:val="00324CC4"/>
    <w:rsid w:val="003378F6"/>
    <w:rsid w:val="00340A22"/>
    <w:rsid w:val="00342043"/>
    <w:rsid w:val="00357EE8"/>
    <w:rsid w:val="003639CF"/>
    <w:rsid w:val="003642A9"/>
    <w:rsid w:val="003648C8"/>
    <w:rsid w:val="00371E1E"/>
    <w:rsid w:val="00374083"/>
    <w:rsid w:val="00377EAC"/>
    <w:rsid w:val="0038029E"/>
    <w:rsid w:val="003845CC"/>
    <w:rsid w:val="00386C07"/>
    <w:rsid w:val="003875D3"/>
    <w:rsid w:val="0038772A"/>
    <w:rsid w:val="003911B1"/>
    <w:rsid w:val="00395307"/>
    <w:rsid w:val="003A1B76"/>
    <w:rsid w:val="003A2A53"/>
    <w:rsid w:val="003A49A8"/>
    <w:rsid w:val="003B5158"/>
    <w:rsid w:val="003D0B39"/>
    <w:rsid w:val="003D0E7F"/>
    <w:rsid w:val="003D1BB2"/>
    <w:rsid w:val="003E2026"/>
    <w:rsid w:val="003E284B"/>
    <w:rsid w:val="003E3FF3"/>
    <w:rsid w:val="003E7840"/>
    <w:rsid w:val="003F245B"/>
    <w:rsid w:val="003F54F4"/>
    <w:rsid w:val="003F70F1"/>
    <w:rsid w:val="0042381C"/>
    <w:rsid w:val="00431234"/>
    <w:rsid w:val="00453D97"/>
    <w:rsid w:val="004642AD"/>
    <w:rsid w:val="004729A5"/>
    <w:rsid w:val="00484AB1"/>
    <w:rsid w:val="00485113"/>
    <w:rsid w:val="004862E5"/>
    <w:rsid w:val="0048739A"/>
    <w:rsid w:val="004952A1"/>
    <w:rsid w:val="004957C8"/>
    <w:rsid w:val="004A1167"/>
    <w:rsid w:val="004A18F0"/>
    <w:rsid w:val="004A3663"/>
    <w:rsid w:val="004A7B9A"/>
    <w:rsid w:val="004B6884"/>
    <w:rsid w:val="004B760C"/>
    <w:rsid w:val="004C08E7"/>
    <w:rsid w:val="004C30EA"/>
    <w:rsid w:val="004C398F"/>
    <w:rsid w:val="004D1793"/>
    <w:rsid w:val="004D1892"/>
    <w:rsid w:val="004D36CD"/>
    <w:rsid w:val="004D5297"/>
    <w:rsid w:val="004D6308"/>
    <w:rsid w:val="004E426F"/>
    <w:rsid w:val="004E5316"/>
    <w:rsid w:val="004F3756"/>
    <w:rsid w:val="004F4629"/>
    <w:rsid w:val="005011FC"/>
    <w:rsid w:val="00505D99"/>
    <w:rsid w:val="005207F6"/>
    <w:rsid w:val="0052125C"/>
    <w:rsid w:val="00523D3D"/>
    <w:rsid w:val="00527703"/>
    <w:rsid w:val="00534103"/>
    <w:rsid w:val="00535EA8"/>
    <w:rsid w:val="0054325F"/>
    <w:rsid w:val="00546683"/>
    <w:rsid w:val="00546FDF"/>
    <w:rsid w:val="00547D05"/>
    <w:rsid w:val="005577C8"/>
    <w:rsid w:val="005617D7"/>
    <w:rsid w:val="00564364"/>
    <w:rsid w:val="00564D37"/>
    <w:rsid w:val="005712B0"/>
    <w:rsid w:val="00573254"/>
    <w:rsid w:val="005746E4"/>
    <w:rsid w:val="00580723"/>
    <w:rsid w:val="005865EB"/>
    <w:rsid w:val="00595DF1"/>
    <w:rsid w:val="005A68D9"/>
    <w:rsid w:val="005B34B4"/>
    <w:rsid w:val="005B3807"/>
    <w:rsid w:val="005B4C76"/>
    <w:rsid w:val="005B53BC"/>
    <w:rsid w:val="005B7F21"/>
    <w:rsid w:val="005C3E1A"/>
    <w:rsid w:val="005C750C"/>
    <w:rsid w:val="005E462B"/>
    <w:rsid w:val="005E4B59"/>
    <w:rsid w:val="005F5BFB"/>
    <w:rsid w:val="00601C8A"/>
    <w:rsid w:val="00603CAA"/>
    <w:rsid w:val="00603F0D"/>
    <w:rsid w:val="006075A4"/>
    <w:rsid w:val="0061479C"/>
    <w:rsid w:val="006147E4"/>
    <w:rsid w:val="00617368"/>
    <w:rsid w:val="00620F83"/>
    <w:rsid w:val="00622AF8"/>
    <w:rsid w:val="00626C4F"/>
    <w:rsid w:val="00637BD1"/>
    <w:rsid w:val="00640AE8"/>
    <w:rsid w:val="00643252"/>
    <w:rsid w:val="00647DA2"/>
    <w:rsid w:val="00651F4B"/>
    <w:rsid w:val="00655348"/>
    <w:rsid w:val="00655867"/>
    <w:rsid w:val="00672B97"/>
    <w:rsid w:val="006731CC"/>
    <w:rsid w:val="0068030B"/>
    <w:rsid w:val="006808FE"/>
    <w:rsid w:val="00681017"/>
    <w:rsid w:val="00681214"/>
    <w:rsid w:val="006820D3"/>
    <w:rsid w:val="00682C1E"/>
    <w:rsid w:val="00685778"/>
    <w:rsid w:val="0068583F"/>
    <w:rsid w:val="00685AC5"/>
    <w:rsid w:val="006A4013"/>
    <w:rsid w:val="006B166C"/>
    <w:rsid w:val="006B356C"/>
    <w:rsid w:val="006B44D8"/>
    <w:rsid w:val="006B5016"/>
    <w:rsid w:val="006D0B01"/>
    <w:rsid w:val="006D318D"/>
    <w:rsid w:val="006D5805"/>
    <w:rsid w:val="006E2383"/>
    <w:rsid w:val="006E3330"/>
    <w:rsid w:val="006E5DB2"/>
    <w:rsid w:val="006F21FE"/>
    <w:rsid w:val="006F2B2D"/>
    <w:rsid w:val="00700990"/>
    <w:rsid w:val="00704887"/>
    <w:rsid w:val="0071007E"/>
    <w:rsid w:val="00720FE7"/>
    <w:rsid w:val="00726152"/>
    <w:rsid w:val="00726FA4"/>
    <w:rsid w:val="0073380C"/>
    <w:rsid w:val="007344AA"/>
    <w:rsid w:val="00736110"/>
    <w:rsid w:val="00736537"/>
    <w:rsid w:val="007420BF"/>
    <w:rsid w:val="007503DC"/>
    <w:rsid w:val="0075141A"/>
    <w:rsid w:val="00752A72"/>
    <w:rsid w:val="007536DA"/>
    <w:rsid w:val="00755820"/>
    <w:rsid w:val="00755DC3"/>
    <w:rsid w:val="00756130"/>
    <w:rsid w:val="00757D37"/>
    <w:rsid w:val="007600C9"/>
    <w:rsid w:val="007645D5"/>
    <w:rsid w:val="007653A2"/>
    <w:rsid w:val="00771317"/>
    <w:rsid w:val="00773E4A"/>
    <w:rsid w:val="007760A3"/>
    <w:rsid w:val="00776405"/>
    <w:rsid w:val="0078128C"/>
    <w:rsid w:val="00791C87"/>
    <w:rsid w:val="00792D43"/>
    <w:rsid w:val="0079460C"/>
    <w:rsid w:val="007A0F08"/>
    <w:rsid w:val="007A2561"/>
    <w:rsid w:val="007A52AD"/>
    <w:rsid w:val="007C499D"/>
    <w:rsid w:val="007D2C20"/>
    <w:rsid w:val="007D432B"/>
    <w:rsid w:val="007E2629"/>
    <w:rsid w:val="007E5CF2"/>
    <w:rsid w:val="007E6D28"/>
    <w:rsid w:val="007F6BC1"/>
    <w:rsid w:val="00800172"/>
    <w:rsid w:val="00803E60"/>
    <w:rsid w:val="00806E42"/>
    <w:rsid w:val="00810264"/>
    <w:rsid w:val="00811439"/>
    <w:rsid w:val="0082254D"/>
    <w:rsid w:val="00831A2C"/>
    <w:rsid w:val="00832C69"/>
    <w:rsid w:val="00836002"/>
    <w:rsid w:val="00840839"/>
    <w:rsid w:val="008515E1"/>
    <w:rsid w:val="00853122"/>
    <w:rsid w:val="0085627F"/>
    <w:rsid w:val="00856E26"/>
    <w:rsid w:val="008609B1"/>
    <w:rsid w:val="0086710B"/>
    <w:rsid w:val="00875284"/>
    <w:rsid w:val="00875F80"/>
    <w:rsid w:val="00886EEB"/>
    <w:rsid w:val="008902C4"/>
    <w:rsid w:val="00891371"/>
    <w:rsid w:val="008937FD"/>
    <w:rsid w:val="00894004"/>
    <w:rsid w:val="00895193"/>
    <w:rsid w:val="008A6A86"/>
    <w:rsid w:val="008A6EEC"/>
    <w:rsid w:val="008B15B9"/>
    <w:rsid w:val="008B1F86"/>
    <w:rsid w:val="008B3D96"/>
    <w:rsid w:val="008B4768"/>
    <w:rsid w:val="008C091A"/>
    <w:rsid w:val="008C1B7B"/>
    <w:rsid w:val="008C3EE3"/>
    <w:rsid w:val="008C4B63"/>
    <w:rsid w:val="008C7AE5"/>
    <w:rsid w:val="008D26F8"/>
    <w:rsid w:val="008D69B6"/>
    <w:rsid w:val="008E0E94"/>
    <w:rsid w:val="008E3067"/>
    <w:rsid w:val="008E76F9"/>
    <w:rsid w:val="009170CA"/>
    <w:rsid w:val="00927499"/>
    <w:rsid w:val="00927BDB"/>
    <w:rsid w:val="00931030"/>
    <w:rsid w:val="00935122"/>
    <w:rsid w:val="0093770D"/>
    <w:rsid w:val="00941F74"/>
    <w:rsid w:val="00946DF3"/>
    <w:rsid w:val="009477AD"/>
    <w:rsid w:val="009501E0"/>
    <w:rsid w:val="00954A37"/>
    <w:rsid w:val="00955411"/>
    <w:rsid w:val="0095759E"/>
    <w:rsid w:val="00960209"/>
    <w:rsid w:val="00961ACE"/>
    <w:rsid w:val="00973167"/>
    <w:rsid w:val="0097345F"/>
    <w:rsid w:val="00974D36"/>
    <w:rsid w:val="00977875"/>
    <w:rsid w:val="00981706"/>
    <w:rsid w:val="009837C6"/>
    <w:rsid w:val="009851D6"/>
    <w:rsid w:val="009A0F8D"/>
    <w:rsid w:val="009A156D"/>
    <w:rsid w:val="009B1E3A"/>
    <w:rsid w:val="009B2230"/>
    <w:rsid w:val="009B4617"/>
    <w:rsid w:val="009C360E"/>
    <w:rsid w:val="009C6733"/>
    <w:rsid w:val="009D75F0"/>
    <w:rsid w:val="009E62C1"/>
    <w:rsid w:val="009E63D6"/>
    <w:rsid w:val="009F3C63"/>
    <w:rsid w:val="009F5F8A"/>
    <w:rsid w:val="00A00A48"/>
    <w:rsid w:val="00A11CD7"/>
    <w:rsid w:val="00A23170"/>
    <w:rsid w:val="00A23A87"/>
    <w:rsid w:val="00A3651A"/>
    <w:rsid w:val="00A4273D"/>
    <w:rsid w:val="00A4567F"/>
    <w:rsid w:val="00A5527B"/>
    <w:rsid w:val="00A558A8"/>
    <w:rsid w:val="00A6382B"/>
    <w:rsid w:val="00A65DB4"/>
    <w:rsid w:val="00A66602"/>
    <w:rsid w:val="00A70A73"/>
    <w:rsid w:val="00A7539B"/>
    <w:rsid w:val="00A82175"/>
    <w:rsid w:val="00A83451"/>
    <w:rsid w:val="00A85F5D"/>
    <w:rsid w:val="00A93757"/>
    <w:rsid w:val="00A96905"/>
    <w:rsid w:val="00AA1772"/>
    <w:rsid w:val="00AA47CF"/>
    <w:rsid w:val="00AB42C7"/>
    <w:rsid w:val="00AD0217"/>
    <w:rsid w:val="00AD527E"/>
    <w:rsid w:val="00AE1292"/>
    <w:rsid w:val="00AE3FA7"/>
    <w:rsid w:val="00AE4C63"/>
    <w:rsid w:val="00AF3314"/>
    <w:rsid w:val="00AF3BE8"/>
    <w:rsid w:val="00AF4F6B"/>
    <w:rsid w:val="00AF5528"/>
    <w:rsid w:val="00B01908"/>
    <w:rsid w:val="00B01FCE"/>
    <w:rsid w:val="00B05147"/>
    <w:rsid w:val="00B071CC"/>
    <w:rsid w:val="00B07ED7"/>
    <w:rsid w:val="00B20B15"/>
    <w:rsid w:val="00B24FA1"/>
    <w:rsid w:val="00B25820"/>
    <w:rsid w:val="00B2629B"/>
    <w:rsid w:val="00B300F4"/>
    <w:rsid w:val="00B363CF"/>
    <w:rsid w:val="00B372E8"/>
    <w:rsid w:val="00B4340F"/>
    <w:rsid w:val="00B44C51"/>
    <w:rsid w:val="00B50D2C"/>
    <w:rsid w:val="00B5361F"/>
    <w:rsid w:val="00B56FB4"/>
    <w:rsid w:val="00B63B69"/>
    <w:rsid w:val="00B63CE1"/>
    <w:rsid w:val="00B71BF9"/>
    <w:rsid w:val="00B771FB"/>
    <w:rsid w:val="00B86BEF"/>
    <w:rsid w:val="00B91475"/>
    <w:rsid w:val="00B95781"/>
    <w:rsid w:val="00B97D90"/>
    <w:rsid w:val="00BA0A0E"/>
    <w:rsid w:val="00BA57FC"/>
    <w:rsid w:val="00BB009C"/>
    <w:rsid w:val="00BC1458"/>
    <w:rsid w:val="00BC653A"/>
    <w:rsid w:val="00BD3006"/>
    <w:rsid w:val="00BD3E93"/>
    <w:rsid w:val="00BD5B19"/>
    <w:rsid w:val="00BE048C"/>
    <w:rsid w:val="00BE1799"/>
    <w:rsid w:val="00BE4D99"/>
    <w:rsid w:val="00BE5844"/>
    <w:rsid w:val="00BF25A0"/>
    <w:rsid w:val="00BF3113"/>
    <w:rsid w:val="00BF4089"/>
    <w:rsid w:val="00C03CB9"/>
    <w:rsid w:val="00C0786C"/>
    <w:rsid w:val="00C127ED"/>
    <w:rsid w:val="00C16172"/>
    <w:rsid w:val="00C33EBC"/>
    <w:rsid w:val="00C35C45"/>
    <w:rsid w:val="00C447FC"/>
    <w:rsid w:val="00C50562"/>
    <w:rsid w:val="00C53A8E"/>
    <w:rsid w:val="00C61654"/>
    <w:rsid w:val="00C65005"/>
    <w:rsid w:val="00C70282"/>
    <w:rsid w:val="00C77AB2"/>
    <w:rsid w:val="00C80499"/>
    <w:rsid w:val="00C8091B"/>
    <w:rsid w:val="00C810E0"/>
    <w:rsid w:val="00C868C5"/>
    <w:rsid w:val="00C921A0"/>
    <w:rsid w:val="00C96602"/>
    <w:rsid w:val="00C973C8"/>
    <w:rsid w:val="00C975BB"/>
    <w:rsid w:val="00CB0D75"/>
    <w:rsid w:val="00CB3FE5"/>
    <w:rsid w:val="00CB435C"/>
    <w:rsid w:val="00CB7C93"/>
    <w:rsid w:val="00CE0AE6"/>
    <w:rsid w:val="00CE3FB6"/>
    <w:rsid w:val="00CE4C0A"/>
    <w:rsid w:val="00D07029"/>
    <w:rsid w:val="00D13463"/>
    <w:rsid w:val="00D1584A"/>
    <w:rsid w:val="00D1626F"/>
    <w:rsid w:val="00D17CD1"/>
    <w:rsid w:val="00D23DD6"/>
    <w:rsid w:val="00D260B9"/>
    <w:rsid w:val="00D26E76"/>
    <w:rsid w:val="00D27C3F"/>
    <w:rsid w:val="00D410A9"/>
    <w:rsid w:val="00D45FF5"/>
    <w:rsid w:val="00D46CAE"/>
    <w:rsid w:val="00D53F7E"/>
    <w:rsid w:val="00D572FD"/>
    <w:rsid w:val="00D63E13"/>
    <w:rsid w:val="00D6423A"/>
    <w:rsid w:val="00D64627"/>
    <w:rsid w:val="00D64859"/>
    <w:rsid w:val="00D70FDF"/>
    <w:rsid w:val="00D93BAA"/>
    <w:rsid w:val="00DA7C84"/>
    <w:rsid w:val="00DB0488"/>
    <w:rsid w:val="00DB20C9"/>
    <w:rsid w:val="00DB38BC"/>
    <w:rsid w:val="00DC26B6"/>
    <w:rsid w:val="00DC2799"/>
    <w:rsid w:val="00DE5FE9"/>
    <w:rsid w:val="00DF32EA"/>
    <w:rsid w:val="00DF63CB"/>
    <w:rsid w:val="00E0176A"/>
    <w:rsid w:val="00E053C0"/>
    <w:rsid w:val="00E154CE"/>
    <w:rsid w:val="00E15FD6"/>
    <w:rsid w:val="00E17CB1"/>
    <w:rsid w:val="00E242FC"/>
    <w:rsid w:val="00E306DD"/>
    <w:rsid w:val="00E36DB5"/>
    <w:rsid w:val="00E434E2"/>
    <w:rsid w:val="00E4711E"/>
    <w:rsid w:val="00E60F6F"/>
    <w:rsid w:val="00E6423B"/>
    <w:rsid w:val="00E7008B"/>
    <w:rsid w:val="00E7442C"/>
    <w:rsid w:val="00E8135C"/>
    <w:rsid w:val="00E903DF"/>
    <w:rsid w:val="00E931C5"/>
    <w:rsid w:val="00E96BEE"/>
    <w:rsid w:val="00EA2E90"/>
    <w:rsid w:val="00EB0ED5"/>
    <w:rsid w:val="00EB37FC"/>
    <w:rsid w:val="00EC2C04"/>
    <w:rsid w:val="00EC2EBE"/>
    <w:rsid w:val="00ED0D00"/>
    <w:rsid w:val="00ED0F54"/>
    <w:rsid w:val="00ED3724"/>
    <w:rsid w:val="00EE376C"/>
    <w:rsid w:val="00EE4308"/>
    <w:rsid w:val="00EE6C89"/>
    <w:rsid w:val="00EF66F1"/>
    <w:rsid w:val="00EF7554"/>
    <w:rsid w:val="00F033FC"/>
    <w:rsid w:val="00F1747D"/>
    <w:rsid w:val="00F21BD6"/>
    <w:rsid w:val="00F221F4"/>
    <w:rsid w:val="00F25C98"/>
    <w:rsid w:val="00F26EC9"/>
    <w:rsid w:val="00F32C6C"/>
    <w:rsid w:val="00F33D7E"/>
    <w:rsid w:val="00F374BA"/>
    <w:rsid w:val="00F42DE3"/>
    <w:rsid w:val="00F57E92"/>
    <w:rsid w:val="00F608D6"/>
    <w:rsid w:val="00F61E9B"/>
    <w:rsid w:val="00F6324C"/>
    <w:rsid w:val="00F6518F"/>
    <w:rsid w:val="00F664A1"/>
    <w:rsid w:val="00F672D2"/>
    <w:rsid w:val="00F7137B"/>
    <w:rsid w:val="00F72411"/>
    <w:rsid w:val="00F7723B"/>
    <w:rsid w:val="00F80C94"/>
    <w:rsid w:val="00F82008"/>
    <w:rsid w:val="00F853CE"/>
    <w:rsid w:val="00F85C1B"/>
    <w:rsid w:val="00F92E53"/>
    <w:rsid w:val="00F94DBE"/>
    <w:rsid w:val="00FA1A22"/>
    <w:rsid w:val="00FA64FB"/>
    <w:rsid w:val="00FA6D18"/>
    <w:rsid w:val="00FB2782"/>
    <w:rsid w:val="00FB30B5"/>
    <w:rsid w:val="00FB61EB"/>
    <w:rsid w:val="00FB77B2"/>
    <w:rsid w:val="00FC1454"/>
    <w:rsid w:val="00FC48B9"/>
    <w:rsid w:val="00FC6BE4"/>
    <w:rsid w:val="00FD2A9E"/>
    <w:rsid w:val="00FD757C"/>
    <w:rsid w:val="00FE2E0F"/>
    <w:rsid w:val="00FE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F9037"/>
  <w15:chartTrackingRefBased/>
  <w15:docId w15:val="{A2AD79A5-1513-48A0-A7D3-17D7B297C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3DF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3DF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9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3DF"/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E903DF"/>
    <w:rPr>
      <w:color w:val="0563C1" w:themeColor="hyperlink"/>
      <w:u w:val="single"/>
    </w:rPr>
  </w:style>
  <w:style w:type="paragraph" w:styleId="Akapitzlist">
    <w:name w:val="List Paragraph"/>
    <w:aliases w:val="Normal,Akapit z listą3,Akapit z listą31,Wypunktowanie,Normal2,L1,Numerowanie,sw tekst,T_SZ_List Paragraph,Akapit z listą5,lp1,Preambuła,CW_Lista,Akapit z listą BS,Kolorowa lista — akcent 11,Dot pt,F5 List Paragraph,Nagłowek,List Paragraph"/>
    <w:basedOn w:val="Normalny"/>
    <w:link w:val="AkapitzlistZnak"/>
    <w:uiPriority w:val="34"/>
    <w:qFormat/>
    <w:rsid w:val="00E903D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,T_SZ_List Paragraph Znak,Akapit z listą5 Znak,lp1 Znak,Preambuła Znak,CW_Lista Znak,Akapit z listą BS Znak"/>
    <w:link w:val="Akapitzlist"/>
    <w:uiPriority w:val="34"/>
    <w:qFormat/>
    <w:locked/>
    <w:rsid w:val="00E903DF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B435C"/>
    <w:rPr>
      <w:b/>
      <w:bCs/>
    </w:rPr>
  </w:style>
  <w:style w:type="character" w:customStyle="1" w:styleId="markedcontent">
    <w:name w:val="markedcontent"/>
    <w:basedOn w:val="Domylnaczcionkaakapitu"/>
    <w:rsid w:val="00CB435C"/>
  </w:style>
  <w:style w:type="character" w:customStyle="1" w:styleId="ui-provider">
    <w:name w:val="ui-provider"/>
    <w:basedOn w:val="Domylnaczcionkaakapitu"/>
    <w:rsid w:val="00CB435C"/>
  </w:style>
  <w:style w:type="character" w:styleId="Odwoaniedokomentarza">
    <w:name w:val="annotation reference"/>
    <w:basedOn w:val="Domylnaczcionkaakapitu"/>
    <w:uiPriority w:val="99"/>
    <w:semiHidden/>
    <w:unhideWhenUsed/>
    <w:rsid w:val="004F37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37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3756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37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3756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601C8A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cf01">
    <w:name w:val="cf01"/>
    <w:rsid w:val="0077640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1A7BDE"/>
    <w:rPr>
      <w:rFonts w:ascii="Segoe UI" w:hAnsi="Segoe UI" w:cs="Segoe UI" w:hint="default"/>
      <w:sz w:val="18"/>
      <w:szCs w:val="18"/>
    </w:rPr>
  </w:style>
  <w:style w:type="character" w:customStyle="1" w:styleId="Brak">
    <w:name w:val="Brak"/>
    <w:rsid w:val="00875284"/>
  </w:style>
  <w:style w:type="numbering" w:customStyle="1" w:styleId="Zaimportowanystyl2">
    <w:name w:val="Zaimportowany styl 2"/>
    <w:rsid w:val="00875284"/>
    <w:pPr>
      <w:numPr>
        <w:numId w:val="14"/>
      </w:numPr>
    </w:pPr>
  </w:style>
  <w:style w:type="character" w:customStyle="1" w:styleId="Hyperlink5">
    <w:name w:val="Hyperlink.5"/>
    <w:basedOn w:val="Brak"/>
    <w:rsid w:val="0079460C"/>
  </w:style>
  <w:style w:type="character" w:styleId="Nierozpoznanawzmianka">
    <w:name w:val="Unresolved Mention"/>
    <w:basedOn w:val="Domylnaczcionkaakapitu"/>
    <w:uiPriority w:val="99"/>
    <w:semiHidden/>
    <w:unhideWhenUsed/>
    <w:rsid w:val="006858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9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unduszeue.lubelskie.pl/efrr/nabory/3.2-dostosowanie-do-zmian-klimatu-i-zapobieganie-powodziom-i-suszy/dzialanie-3.2-dostosowanie-do-zmian-klimatu-i-zapobieganie-powodziom-i-suszy-typ-projektu-1-2-4-6-felu.03.02-iz.00-001-26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A430D10249764CA36F96BF430A6FED" ma:contentTypeVersion="17" ma:contentTypeDescription="Utwórz nowy dokument." ma:contentTypeScope="" ma:versionID="1a7bc9ef9630c97fe260797bd0f47339">
  <xsd:schema xmlns:xsd="http://www.w3.org/2001/XMLSchema" xmlns:xs="http://www.w3.org/2001/XMLSchema" xmlns:p="http://schemas.microsoft.com/office/2006/metadata/properties" xmlns:ns2="259749cc-6bde-407d-a4b1-105a6e1a0572" xmlns:ns3="dfc7960c-7973-45a4-83fe-0196f25cf38b" targetNamespace="http://schemas.microsoft.com/office/2006/metadata/properties" ma:root="true" ma:fieldsID="f68683504db1e108a1bc5a585ea88ba2" ns2:_="" ns3:_="">
    <xsd:import namespace="259749cc-6bde-407d-a4b1-105a6e1a0572"/>
    <xsd:import namespace="dfc7960c-7973-45a4-83fe-0196f25cf3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749cc-6bde-407d-a4b1-105a6e1a057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e8e95f0-63e1-4875-9547-d9a34b1ddb0a}" ma:internalName="TaxCatchAll" ma:showField="CatchAllData" ma:web="259749cc-6bde-407d-a4b1-105a6e1a05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7960c-7973-45a4-83fe-0196f25cf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59d97fc-a7cc-4311-b351-1e116b9446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c7960c-7973-45a4-83fe-0196f25cf38b">
      <Terms xmlns="http://schemas.microsoft.com/office/infopath/2007/PartnerControls"/>
    </lcf76f155ced4ddcb4097134ff3c332f>
    <TaxCatchAll xmlns="259749cc-6bde-407d-a4b1-105a6e1a057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AF2FA7-40D3-4418-8E02-032CBB0FFD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0DA74D-2BBA-4DEA-9A58-55A5EC143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749cc-6bde-407d-a4b1-105a6e1a0572"/>
    <ds:schemaRef ds:uri="dfc7960c-7973-45a4-83fe-0196f25cf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A9F5D-0BF7-42A5-BA13-B393E519ECCD}">
  <ds:schemaRefs>
    <ds:schemaRef ds:uri="http://schemas.microsoft.com/office/2006/metadata/properties"/>
    <ds:schemaRef ds:uri="http://schemas.microsoft.com/office/infopath/2007/PartnerControls"/>
    <ds:schemaRef ds:uri="dfc7960c-7973-45a4-83fe-0196f25cf38b"/>
    <ds:schemaRef ds:uri="259749cc-6bde-407d-a4b1-105a6e1a0572"/>
  </ds:schemaRefs>
</ds:datastoreItem>
</file>

<file path=customXml/itemProps4.xml><?xml version="1.0" encoding="utf-8"?>
<ds:datastoreItem xmlns:ds="http://schemas.openxmlformats.org/officeDocument/2006/customXml" ds:itemID="{0E066FD2-BE19-4625-9BAB-4812BF5CDE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9</Pages>
  <Words>4092</Words>
  <Characters>24556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28591</CharactersWithSpaces>
  <SharedDoc>false</SharedDoc>
  <HLinks>
    <vt:vector size="24" baseType="variant">
      <vt:variant>
        <vt:i4>3080209</vt:i4>
      </vt:variant>
      <vt:variant>
        <vt:i4>9</vt:i4>
      </vt:variant>
      <vt:variant>
        <vt:i4>0</vt:i4>
      </vt:variant>
      <vt:variant>
        <vt:i4>5</vt:i4>
      </vt:variant>
      <vt:variant>
        <vt:lpwstr>mailto:iod@lpnt.pl</vt:lpwstr>
      </vt:variant>
      <vt:variant>
        <vt:lpwstr/>
      </vt:variant>
      <vt:variant>
        <vt:i4>3801102</vt:i4>
      </vt:variant>
      <vt:variant>
        <vt:i4>6</vt:i4>
      </vt:variant>
      <vt:variant>
        <vt:i4>0</vt:i4>
      </vt:variant>
      <vt:variant>
        <vt:i4>5</vt:i4>
      </vt:variant>
      <vt:variant>
        <vt:lpwstr>mailto:zamowienia@lpnt.pl</vt:lpwstr>
      </vt:variant>
      <vt:variant>
        <vt:lpwstr/>
      </vt:variant>
      <vt:variant>
        <vt:i4>3801102</vt:i4>
      </vt:variant>
      <vt:variant>
        <vt:i4>3</vt:i4>
      </vt:variant>
      <vt:variant>
        <vt:i4>0</vt:i4>
      </vt:variant>
      <vt:variant>
        <vt:i4>5</vt:i4>
      </vt:variant>
      <vt:variant>
        <vt:lpwstr>mailto:zamowienia@lpnt.pl</vt:lpwstr>
      </vt:variant>
      <vt:variant>
        <vt:lpwstr/>
      </vt:variant>
      <vt:variant>
        <vt:i4>7012388</vt:i4>
      </vt:variant>
      <vt:variant>
        <vt:i4>0</vt:i4>
      </vt:variant>
      <vt:variant>
        <vt:i4>0</vt:i4>
      </vt:variant>
      <vt:variant>
        <vt:i4>5</vt:i4>
      </vt:variant>
      <vt:variant>
        <vt:lpwstr>http://www.lpnt.pl/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Sawulska</dc:creator>
  <cp:keywords/>
  <dc:description/>
  <cp:lastModifiedBy>Agnieszka Piotrowska</cp:lastModifiedBy>
  <cp:revision>48</cp:revision>
  <cp:lastPrinted>2025-10-23T09:36:00Z</cp:lastPrinted>
  <dcterms:created xsi:type="dcterms:W3CDTF">2025-04-02T19:06:00Z</dcterms:created>
  <dcterms:modified xsi:type="dcterms:W3CDTF">2026-03-10T11:18:00Z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0x010100C0A430D10249764CA36F96BF430A6FED</vt:lpwstr>
  </property>
  <property fmtid="{D5CDD505-2E9C-101B-9397-08002B2CF9AE}" pid="3" name="MediaServiceImageTags">
    <vt:lpwstr/>
  </property>
</Properties>
</file>